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C8BE9" w14:textId="77777777" w:rsidR="00480927" w:rsidRPr="00C04FBB" w:rsidRDefault="00480927" w:rsidP="00C04FBB">
      <w:pPr>
        <w:ind w:firstLine="688"/>
        <w:jc w:val="center"/>
        <w:rPr>
          <w:rFonts w:ascii="Times New Roman" w:hAnsi="Times New Roman"/>
          <w:b/>
          <w:sz w:val="30"/>
          <w:szCs w:val="30"/>
        </w:rPr>
      </w:pPr>
      <w:r w:rsidRPr="00C04FBB">
        <w:rPr>
          <w:rFonts w:ascii="Times New Roman" w:hAnsi="Times New Roman"/>
          <w:b/>
          <w:sz w:val="30"/>
          <w:szCs w:val="30"/>
        </w:rPr>
        <w:t>Информация о предлаг</w:t>
      </w:r>
      <w:r w:rsidR="003841FE">
        <w:rPr>
          <w:rFonts w:ascii="Times New Roman" w:hAnsi="Times New Roman"/>
          <w:b/>
          <w:sz w:val="30"/>
          <w:szCs w:val="30"/>
        </w:rPr>
        <w:t>аемых к сдаче в аренду объектах</w:t>
      </w:r>
    </w:p>
    <w:p w14:paraId="39B04FB3" w14:textId="77777777" w:rsidR="00480927" w:rsidRDefault="00480927" w:rsidP="00480927">
      <w:pPr>
        <w:ind w:firstLine="688"/>
        <w:rPr>
          <w:rFonts w:ascii="Times New Roman" w:hAnsi="Times New Roman"/>
          <w:sz w:val="30"/>
          <w:szCs w:val="30"/>
        </w:rPr>
      </w:pPr>
    </w:p>
    <w:p w14:paraId="4280B888" w14:textId="0FE9C9A8" w:rsidR="00060C1C" w:rsidRPr="00060C1C" w:rsidRDefault="00060C1C" w:rsidP="00060C1C">
      <w:pPr>
        <w:jc w:val="left"/>
        <w:rPr>
          <w:rFonts w:ascii="Times New Roman" w:hAnsi="Times New Roman"/>
          <w:spacing w:val="0"/>
          <w:sz w:val="24"/>
          <w:szCs w:val="24"/>
          <w:lang w:eastAsia="ru-RU"/>
        </w:rPr>
      </w:pPr>
      <w:r>
        <w:rPr>
          <w:rFonts w:ascii="Times New Roman" w:hAnsi="Times New Roman"/>
          <w:spacing w:val="0"/>
          <w:sz w:val="24"/>
          <w:szCs w:val="24"/>
          <w:lang w:eastAsia="ru-RU"/>
        </w:rPr>
        <w:t xml:space="preserve"> </w:t>
      </w:r>
    </w:p>
    <w:tbl>
      <w:tblPr>
        <w:tblStyle w:val="a3"/>
        <w:tblW w:w="16253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730"/>
        <w:gridCol w:w="1673"/>
        <w:gridCol w:w="1388"/>
        <w:gridCol w:w="1418"/>
        <w:gridCol w:w="2239"/>
        <w:gridCol w:w="1417"/>
        <w:gridCol w:w="1843"/>
        <w:gridCol w:w="1417"/>
        <w:gridCol w:w="1559"/>
        <w:gridCol w:w="1560"/>
        <w:gridCol w:w="9"/>
      </w:tblGrid>
      <w:tr w:rsidR="00E05E90" w14:paraId="61459A28" w14:textId="77777777" w:rsidTr="00F324E4">
        <w:trPr>
          <w:gridAfter w:val="1"/>
          <w:wAfter w:w="9" w:type="dxa"/>
        </w:trPr>
        <w:tc>
          <w:tcPr>
            <w:tcW w:w="1730" w:type="dxa"/>
          </w:tcPr>
          <w:p w14:paraId="5F34150B" w14:textId="77777777" w:rsidR="0050004F" w:rsidRPr="0068040E" w:rsidRDefault="00E05E90" w:rsidP="00E05E90">
            <w:pPr>
              <w:pStyle w:val="a5"/>
              <w:rPr>
                <w:rFonts w:ascii="Times New Roman" w:hAnsi="Times New Roman"/>
              </w:rPr>
            </w:pPr>
            <w:r w:rsidRPr="0068040E">
              <w:rPr>
                <w:rFonts w:ascii="Times New Roman" w:hAnsi="Times New Roman"/>
              </w:rPr>
              <w:t xml:space="preserve">Наименование </w:t>
            </w:r>
          </w:p>
          <w:p w14:paraId="6C182674" w14:textId="77777777" w:rsidR="00E05E90" w:rsidRPr="0068040E" w:rsidRDefault="00E05E90" w:rsidP="00E05E90">
            <w:pPr>
              <w:pStyle w:val="a5"/>
              <w:rPr>
                <w:rFonts w:ascii="Times New Roman" w:hAnsi="Times New Roman"/>
              </w:rPr>
            </w:pPr>
            <w:r w:rsidRPr="0068040E">
              <w:rPr>
                <w:rFonts w:ascii="Times New Roman" w:hAnsi="Times New Roman"/>
              </w:rPr>
              <w:t>объекта</w:t>
            </w:r>
          </w:p>
        </w:tc>
        <w:tc>
          <w:tcPr>
            <w:tcW w:w="1673" w:type="dxa"/>
          </w:tcPr>
          <w:p w14:paraId="758819B6" w14:textId="77777777" w:rsidR="0050004F" w:rsidRPr="0068040E" w:rsidRDefault="0050004F" w:rsidP="0050004F">
            <w:pPr>
              <w:pBdr>
                <w:bottom w:val="single" w:sz="6" w:space="1" w:color="auto"/>
              </w:pBdr>
              <w:rPr>
                <w:rStyle w:val="a4"/>
                <w:rFonts w:ascii="Times New Roman" w:hAnsi="Times New Roman"/>
                <w:i w:val="0"/>
                <w:color w:val="auto"/>
              </w:rPr>
            </w:pPr>
            <w:r w:rsidRPr="0068040E">
              <w:rPr>
                <w:rStyle w:val="a4"/>
                <w:rFonts w:ascii="Times New Roman" w:hAnsi="Times New Roman"/>
                <w:i w:val="0"/>
                <w:color w:val="auto"/>
              </w:rPr>
              <w:t>Инвентарный номер ЕГРНИ</w:t>
            </w:r>
          </w:p>
          <w:p w14:paraId="014F58C7" w14:textId="77777777" w:rsidR="0050004F" w:rsidRPr="0068040E" w:rsidRDefault="0050004F" w:rsidP="0050004F">
            <w:pPr>
              <w:pBdr>
                <w:bottom w:val="single" w:sz="6" w:space="1" w:color="auto"/>
              </w:pBdr>
              <w:rPr>
                <w:rStyle w:val="a4"/>
                <w:rFonts w:ascii="Times New Roman" w:hAnsi="Times New Roman"/>
                <w:i w:val="0"/>
                <w:color w:val="auto"/>
              </w:rPr>
            </w:pPr>
            <w:r w:rsidRPr="0068040E">
              <w:rPr>
                <w:rStyle w:val="a4"/>
                <w:rFonts w:ascii="Times New Roman" w:hAnsi="Times New Roman"/>
                <w:i w:val="0"/>
                <w:color w:val="auto"/>
              </w:rPr>
              <w:t>(…/С-…)</w:t>
            </w:r>
          </w:p>
          <w:p w14:paraId="5C0D6EEE" w14:textId="77777777" w:rsidR="0050004F" w:rsidRPr="0068040E" w:rsidRDefault="0050004F" w:rsidP="0050004F">
            <w:pPr>
              <w:pBdr>
                <w:bottom w:val="single" w:sz="6" w:space="1" w:color="auto"/>
              </w:pBdr>
              <w:rPr>
                <w:rStyle w:val="a4"/>
                <w:rFonts w:ascii="Times New Roman" w:hAnsi="Times New Roman"/>
                <w:i w:val="0"/>
                <w:color w:val="auto"/>
              </w:rPr>
            </w:pPr>
            <w:r w:rsidRPr="0068040E">
              <w:rPr>
                <w:rStyle w:val="a4"/>
                <w:rFonts w:ascii="Times New Roman" w:hAnsi="Times New Roman"/>
                <w:i w:val="0"/>
                <w:color w:val="auto"/>
              </w:rPr>
              <w:t>или</w:t>
            </w:r>
          </w:p>
          <w:p w14:paraId="0A6599D9" w14:textId="77777777" w:rsidR="0050004F" w:rsidRPr="0068040E" w:rsidRDefault="0050004F" w:rsidP="0050004F">
            <w:pPr>
              <w:pBdr>
                <w:bottom w:val="single" w:sz="6" w:space="1" w:color="auto"/>
              </w:pBdr>
              <w:rPr>
                <w:rStyle w:val="a4"/>
                <w:rFonts w:ascii="Times New Roman" w:hAnsi="Times New Roman"/>
                <w:i w:val="0"/>
              </w:rPr>
            </w:pPr>
            <w:r w:rsidRPr="0068040E">
              <w:rPr>
                <w:rStyle w:val="a4"/>
                <w:rFonts w:ascii="Times New Roman" w:hAnsi="Times New Roman"/>
                <w:i w:val="0"/>
                <w:color w:val="auto"/>
              </w:rPr>
              <w:t>реестровый номер ЕРГИ</w:t>
            </w:r>
          </w:p>
          <w:p w14:paraId="76CBE2A9" w14:textId="77777777" w:rsidR="0050004F" w:rsidRPr="0068040E" w:rsidRDefault="0050004F" w:rsidP="0050004F">
            <w:pPr>
              <w:rPr>
                <w:rFonts w:ascii="Times New Roman" w:hAnsi="Times New Roman"/>
              </w:rPr>
            </w:pPr>
          </w:p>
        </w:tc>
        <w:tc>
          <w:tcPr>
            <w:tcW w:w="1388" w:type="dxa"/>
          </w:tcPr>
          <w:p w14:paraId="06C35C84" w14:textId="77777777" w:rsidR="0050004F" w:rsidRPr="0068040E" w:rsidRDefault="0050004F" w:rsidP="00480927">
            <w:pPr>
              <w:rPr>
                <w:rFonts w:ascii="Times New Roman" w:hAnsi="Times New Roman"/>
              </w:rPr>
            </w:pPr>
            <w:r w:rsidRPr="0068040E">
              <w:rPr>
                <w:rFonts w:ascii="Times New Roman" w:hAnsi="Times New Roman"/>
              </w:rPr>
              <w:t>Местоположение</w:t>
            </w:r>
          </w:p>
          <w:p w14:paraId="0FC0F5D2" w14:textId="77777777" w:rsidR="0050004F" w:rsidRPr="0068040E" w:rsidRDefault="0050004F" w:rsidP="00480927">
            <w:pPr>
              <w:rPr>
                <w:rFonts w:ascii="Times New Roman" w:hAnsi="Times New Roman"/>
              </w:rPr>
            </w:pPr>
            <w:r w:rsidRPr="0068040E">
              <w:rPr>
                <w:rFonts w:ascii="Times New Roman" w:hAnsi="Times New Roman"/>
              </w:rPr>
              <w:t>объекта</w:t>
            </w:r>
          </w:p>
        </w:tc>
        <w:tc>
          <w:tcPr>
            <w:tcW w:w="1418" w:type="dxa"/>
          </w:tcPr>
          <w:p w14:paraId="78A31FCD" w14:textId="77777777" w:rsidR="0050004F" w:rsidRPr="0068040E" w:rsidRDefault="0050004F" w:rsidP="00480927">
            <w:pPr>
              <w:rPr>
                <w:rFonts w:ascii="Times New Roman" w:hAnsi="Times New Roman"/>
              </w:rPr>
            </w:pPr>
            <w:r w:rsidRPr="0068040E">
              <w:rPr>
                <w:rFonts w:ascii="Times New Roman" w:hAnsi="Times New Roman"/>
              </w:rPr>
              <w:t>Характеристика объекта</w:t>
            </w:r>
          </w:p>
        </w:tc>
        <w:tc>
          <w:tcPr>
            <w:tcW w:w="2239" w:type="dxa"/>
          </w:tcPr>
          <w:p w14:paraId="2507E340" w14:textId="77777777" w:rsidR="0050004F" w:rsidRPr="0068040E" w:rsidRDefault="0050004F" w:rsidP="00480927">
            <w:pPr>
              <w:rPr>
                <w:rFonts w:ascii="Times New Roman" w:hAnsi="Times New Roman"/>
              </w:rPr>
            </w:pPr>
            <w:r w:rsidRPr="0068040E">
              <w:rPr>
                <w:rFonts w:ascii="Times New Roman" w:hAnsi="Times New Roman"/>
              </w:rPr>
              <w:t>Инженерная и транспортная инфраструктура</w:t>
            </w:r>
          </w:p>
        </w:tc>
        <w:tc>
          <w:tcPr>
            <w:tcW w:w="1417" w:type="dxa"/>
          </w:tcPr>
          <w:p w14:paraId="3AA5D7C1" w14:textId="77777777" w:rsidR="0050004F" w:rsidRPr="0068040E" w:rsidRDefault="0050004F" w:rsidP="00480927">
            <w:pPr>
              <w:rPr>
                <w:rFonts w:ascii="Times New Roman" w:hAnsi="Times New Roman"/>
              </w:rPr>
            </w:pPr>
            <w:r w:rsidRPr="0068040E">
              <w:rPr>
                <w:rFonts w:ascii="Times New Roman" w:hAnsi="Times New Roman"/>
              </w:rPr>
              <w:t>Общая площадь, предлагаемая к сдаче в аренду (</w:t>
            </w:r>
            <w:proofErr w:type="gramStart"/>
            <w:r w:rsidRPr="0068040E">
              <w:rPr>
                <w:rFonts w:ascii="Times New Roman" w:hAnsi="Times New Roman"/>
              </w:rPr>
              <w:t>кв.м</w:t>
            </w:r>
            <w:proofErr w:type="gramEnd"/>
            <w:r w:rsidRPr="0068040E">
              <w:rPr>
                <w:rFonts w:ascii="Times New Roman" w:hAnsi="Times New Roman"/>
              </w:rPr>
              <w:t>)</w:t>
            </w:r>
          </w:p>
        </w:tc>
        <w:tc>
          <w:tcPr>
            <w:tcW w:w="1843" w:type="dxa"/>
          </w:tcPr>
          <w:p w14:paraId="0752E839" w14:textId="77777777" w:rsidR="0050004F" w:rsidRPr="0068040E" w:rsidRDefault="0050004F" w:rsidP="00480927">
            <w:pPr>
              <w:rPr>
                <w:rFonts w:ascii="Times New Roman" w:hAnsi="Times New Roman"/>
              </w:rPr>
            </w:pPr>
            <w:r w:rsidRPr="0068040E">
              <w:rPr>
                <w:rFonts w:ascii="Times New Roman" w:hAnsi="Times New Roman"/>
              </w:rPr>
              <w:t>Предполагаемое целевое использование</w:t>
            </w:r>
          </w:p>
        </w:tc>
        <w:tc>
          <w:tcPr>
            <w:tcW w:w="1417" w:type="dxa"/>
          </w:tcPr>
          <w:p w14:paraId="12A395C5" w14:textId="77777777" w:rsidR="0050004F" w:rsidRPr="0068040E" w:rsidRDefault="0050004F" w:rsidP="007507D0">
            <w:pPr>
              <w:rPr>
                <w:rFonts w:ascii="Times New Roman" w:hAnsi="Times New Roman"/>
              </w:rPr>
            </w:pPr>
            <w:r w:rsidRPr="0068040E">
              <w:rPr>
                <w:rFonts w:ascii="Times New Roman" w:hAnsi="Times New Roman"/>
              </w:rPr>
              <w:t>Способ сдачи в аренду (прямой договор аренды или путем проведения аукциона)</w:t>
            </w:r>
          </w:p>
        </w:tc>
        <w:tc>
          <w:tcPr>
            <w:tcW w:w="1559" w:type="dxa"/>
          </w:tcPr>
          <w:p w14:paraId="28B56FD9" w14:textId="77777777" w:rsidR="0050004F" w:rsidRPr="0068040E" w:rsidRDefault="0050004F" w:rsidP="00480927">
            <w:pPr>
              <w:rPr>
                <w:rFonts w:ascii="Times New Roman" w:hAnsi="Times New Roman"/>
              </w:rPr>
            </w:pPr>
            <w:r w:rsidRPr="0068040E">
              <w:rPr>
                <w:rFonts w:ascii="Times New Roman" w:hAnsi="Times New Roman"/>
              </w:rPr>
              <w:t>Примечание (указывается: величина коэффициента от 0,5 до 3; информация о сдаче в почасовую аренду и др.)</w:t>
            </w:r>
          </w:p>
        </w:tc>
        <w:tc>
          <w:tcPr>
            <w:tcW w:w="1560" w:type="dxa"/>
          </w:tcPr>
          <w:p w14:paraId="5390A409" w14:textId="77777777" w:rsidR="0050004F" w:rsidRPr="0068040E" w:rsidRDefault="0050004F" w:rsidP="00480927">
            <w:pPr>
              <w:rPr>
                <w:rFonts w:ascii="Times New Roman" w:hAnsi="Times New Roman"/>
              </w:rPr>
            </w:pPr>
            <w:r w:rsidRPr="0068040E">
              <w:rPr>
                <w:rFonts w:ascii="Times New Roman" w:hAnsi="Times New Roman"/>
              </w:rPr>
              <w:t>Фотография объекта</w:t>
            </w:r>
          </w:p>
          <w:p w14:paraId="6EF1BCB1" w14:textId="77777777" w:rsidR="0050004F" w:rsidRPr="0068040E" w:rsidRDefault="0050004F" w:rsidP="00480927">
            <w:pPr>
              <w:rPr>
                <w:rFonts w:ascii="Times New Roman" w:hAnsi="Times New Roman"/>
              </w:rPr>
            </w:pPr>
            <w:r w:rsidRPr="0068040E">
              <w:rPr>
                <w:rFonts w:ascii="Times New Roman" w:hAnsi="Times New Roman"/>
              </w:rPr>
              <w:t>___________</w:t>
            </w:r>
          </w:p>
          <w:p w14:paraId="4AE0C0D2" w14:textId="77777777" w:rsidR="0050004F" w:rsidRPr="0068040E" w:rsidRDefault="0050004F" w:rsidP="00480927">
            <w:pPr>
              <w:rPr>
                <w:rFonts w:ascii="Times New Roman" w:hAnsi="Times New Roman"/>
              </w:rPr>
            </w:pPr>
          </w:p>
          <w:p w14:paraId="2B520F22" w14:textId="77777777" w:rsidR="0050004F" w:rsidRPr="0068040E" w:rsidRDefault="0050004F" w:rsidP="00480927">
            <w:pPr>
              <w:rPr>
                <w:rFonts w:ascii="Times New Roman" w:hAnsi="Times New Roman"/>
              </w:rPr>
            </w:pPr>
          </w:p>
          <w:p w14:paraId="061B52D6" w14:textId="77777777" w:rsidR="0050004F" w:rsidRPr="0068040E" w:rsidRDefault="0050004F" w:rsidP="00480927">
            <w:pPr>
              <w:rPr>
                <w:rFonts w:ascii="Times New Roman" w:hAnsi="Times New Roman"/>
              </w:rPr>
            </w:pPr>
          </w:p>
        </w:tc>
      </w:tr>
      <w:tr w:rsidR="00F324E4" w14:paraId="2666C719" w14:textId="77777777" w:rsidTr="00F324E4">
        <w:tc>
          <w:tcPr>
            <w:tcW w:w="16253" w:type="dxa"/>
            <w:gridSpan w:val="11"/>
          </w:tcPr>
          <w:p w14:paraId="4EFF857D" w14:textId="77777777" w:rsidR="00F324E4" w:rsidRPr="00D16218" w:rsidRDefault="00F324E4" w:rsidP="00F324E4">
            <w:pPr>
              <w:ind w:right="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6218">
              <w:rPr>
                <w:rFonts w:ascii="Times New Roman" w:hAnsi="Times New Roman"/>
                <w:sz w:val="24"/>
                <w:szCs w:val="24"/>
                <w:lang w:eastAsia="ru-RU"/>
              </w:rPr>
              <w:t>УНП 500325137, Открытое акционерное общество «Аэлита Люкс».</w:t>
            </w:r>
          </w:p>
          <w:p w14:paraId="3BB0EDD1" w14:textId="591083CE" w:rsidR="00F324E4" w:rsidRDefault="00F324E4" w:rsidP="00F324E4">
            <w:pPr>
              <w:ind w:right="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6218">
              <w:rPr>
                <w:rFonts w:ascii="Times New Roman" w:hAnsi="Times New Roman"/>
                <w:sz w:val="24"/>
                <w:szCs w:val="24"/>
                <w:lang w:eastAsia="ru-RU"/>
              </w:rPr>
              <w:t>Юридический и почтовый адрес: 231895 г. Волковыск, ул. Горбатова, 43.</w:t>
            </w:r>
          </w:p>
          <w:p w14:paraId="53B009E3" w14:textId="77777777" w:rsidR="00F324E4" w:rsidRPr="00060C1C" w:rsidRDefault="00F324E4" w:rsidP="00F324E4">
            <w:pPr>
              <w:jc w:val="left"/>
              <w:rPr>
                <w:rFonts w:ascii="Times New Roman" w:hAnsi="Times New Roman"/>
                <w:spacing w:val="0"/>
                <w:sz w:val="24"/>
                <w:szCs w:val="24"/>
                <w:lang w:eastAsia="ru-RU"/>
              </w:rPr>
            </w:pPr>
            <w:r w:rsidRPr="00060C1C">
              <w:rPr>
                <w:rFonts w:ascii="Times New Roman" w:hAnsi="Times New Roman"/>
                <w:spacing w:val="0"/>
                <w:sz w:val="24"/>
                <w:szCs w:val="24"/>
                <w:lang w:eastAsia="ru-RU"/>
              </w:rPr>
              <w:t xml:space="preserve">Собственник имущества – </w:t>
            </w:r>
            <w:r>
              <w:rPr>
                <w:rFonts w:ascii="Times New Roman" w:hAnsi="Times New Roman"/>
                <w:spacing w:val="0"/>
                <w:sz w:val="24"/>
                <w:szCs w:val="24"/>
                <w:lang w:eastAsia="ru-RU"/>
              </w:rPr>
              <w:t>акционерное общество</w:t>
            </w:r>
            <w:r w:rsidRPr="00060C1C">
              <w:rPr>
                <w:rFonts w:ascii="Times New Roman" w:hAnsi="Times New Roman"/>
                <w:spacing w:val="0"/>
                <w:sz w:val="24"/>
                <w:szCs w:val="24"/>
                <w:lang w:eastAsia="ru-RU"/>
              </w:rPr>
              <w:t xml:space="preserve">; </w:t>
            </w:r>
          </w:p>
          <w:p w14:paraId="0DA049DD" w14:textId="77777777" w:rsidR="00F324E4" w:rsidRPr="00D16218" w:rsidRDefault="00F324E4" w:rsidP="00F324E4">
            <w:pPr>
              <w:ind w:right="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6218">
              <w:rPr>
                <w:rFonts w:ascii="Times New Roman" w:hAnsi="Times New Roman"/>
                <w:sz w:val="24"/>
                <w:szCs w:val="24"/>
                <w:lang w:eastAsia="ru-RU"/>
              </w:rPr>
              <w:t>Контактные телефоны: 59882 – отдел кадров/юрисконсульт, 59884 – бухгалтерия</w:t>
            </w:r>
          </w:p>
          <w:p w14:paraId="2CE348A6" w14:textId="593E5C14" w:rsidR="00F324E4" w:rsidRPr="0068040E" w:rsidRDefault="00F324E4" w:rsidP="00F324E4">
            <w:pPr>
              <w:rPr>
                <w:rFonts w:ascii="Times New Roman" w:hAnsi="Times New Roman"/>
              </w:rPr>
            </w:pPr>
            <w:r w:rsidRPr="00D16218">
              <w:rPr>
                <w:rFonts w:ascii="Times New Roman" w:hAnsi="Times New Roman"/>
                <w:sz w:val="24"/>
                <w:szCs w:val="24"/>
                <w:lang w:eastAsia="ru-RU"/>
              </w:rPr>
              <w:t>Форма собственности – частная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F324E4" w14:paraId="31550499" w14:textId="77777777" w:rsidTr="00F324E4">
        <w:trPr>
          <w:gridAfter w:val="1"/>
          <w:wAfter w:w="9" w:type="dxa"/>
        </w:trPr>
        <w:tc>
          <w:tcPr>
            <w:tcW w:w="1730" w:type="dxa"/>
          </w:tcPr>
          <w:p w14:paraId="29874210" w14:textId="0629B9F3" w:rsidR="00F324E4" w:rsidRPr="00F324E4" w:rsidRDefault="00F324E4" w:rsidP="00F324E4">
            <w:pPr>
              <w:pStyle w:val="a5"/>
              <w:rPr>
                <w:rFonts w:ascii="Times New Roman" w:hAnsi="Times New Roman"/>
              </w:rPr>
            </w:pPr>
            <w:r w:rsidRPr="00F324E4">
              <w:rPr>
                <w:rFonts w:ascii="Times New Roman" w:hAnsi="Times New Roman"/>
              </w:rPr>
              <w:t xml:space="preserve">Часть помещения в здании кафе «Элит» </w:t>
            </w:r>
          </w:p>
        </w:tc>
        <w:tc>
          <w:tcPr>
            <w:tcW w:w="1673" w:type="dxa"/>
          </w:tcPr>
          <w:p w14:paraId="44FE232C" w14:textId="55341DE6" w:rsidR="00F324E4" w:rsidRPr="00F324E4" w:rsidRDefault="00F324E4" w:rsidP="00F324E4">
            <w:pPr>
              <w:pBdr>
                <w:bottom w:val="single" w:sz="6" w:space="1" w:color="auto"/>
              </w:pBdr>
              <w:tabs>
                <w:tab w:val="left" w:pos="1440"/>
              </w:tabs>
              <w:rPr>
                <w:rStyle w:val="a4"/>
                <w:rFonts w:ascii="Times New Roman" w:hAnsi="Times New Roman"/>
                <w:i w:val="0"/>
                <w:color w:val="auto"/>
              </w:rPr>
            </w:pPr>
          </w:p>
        </w:tc>
        <w:tc>
          <w:tcPr>
            <w:tcW w:w="1388" w:type="dxa"/>
          </w:tcPr>
          <w:p w14:paraId="64983423" w14:textId="06A5A3D6" w:rsidR="00F324E4" w:rsidRPr="00F324E4" w:rsidRDefault="00F324E4" w:rsidP="00F324E4">
            <w:pPr>
              <w:rPr>
                <w:rFonts w:ascii="Times New Roman" w:hAnsi="Times New Roman"/>
              </w:rPr>
            </w:pPr>
            <w:r w:rsidRPr="00F324E4">
              <w:rPr>
                <w:rFonts w:ascii="Times New Roman" w:hAnsi="Times New Roman"/>
              </w:rPr>
              <w:t xml:space="preserve">г. </w:t>
            </w:r>
            <w:r>
              <w:rPr>
                <w:rFonts w:ascii="Times New Roman" w:hAnsi="Times New Roman"/>
              </w:rPr>
              <w:t>В</w:t>
            </w:r>
            <w:r w:rsidRPr="00F324E4">
              <w:rPr>
                <w:rFonts w:ascii="Times New Roman" w:hAnsi="Times New Roman"/>
              </w:rPr>
              <w:t>олковыск, ул. Советская, 31</w:t>
            </w:r>
          </w:p>
        </w:tc>
        <w:tc>
          <w:tcPr>
            <w:tcW w:w="1418" w:type="dxa"/>
          </w:tcPr>
          <w:p w14:paraId="3E1504CC" w14:textId="468923A0" w:rsidR="00F324E4" w:rsidRPr="00F324E4" w:rsidRDefault="00F324E4" w:rsidP="00F324E4">
            <w:pPr>
              <w:rPr>
                <w:rFonts w:ascii="Times New Roman" w:hAnsi="Times New Roman"/>
              </w:rPr>
            </w:pPr>
            <w:r w:rsidRPr="00F324E4">
              <w:rPr>
                <w:rFonts w:ascii="Times New Roman" w:hAnsi="Times New Roman"/>
              </w:rPr>
              <w:t>отдельно стоящее, одноэтажное здание</w:t>
            </w:r>
          </w:p>
        </w:tc>
        <w:tc>
          <w:tcPr>
            <w:tcW w:w="2239" w:type="dxa"/>
          </w:tcPr>
          <w:p w14:paraId="4765D708" w14:textId="16289C20" w:rsidR="00F324E4" w:rsidRPr="00F324E4" w:rsidRDefault="00F324E4" w:rsidP="00F324E4">
            <w:pPr>
              <w:rPr>
                <w:rFonts w:ascii="Times New Roman" w:hAnsi="Times New Roman"/>
              </w:rPr>
            </w:pPr>
            <w:r w:rsidRPr="00F324E4">
              <w:rPr>
                <w:rFonts w:ascii="Times New Roman" w:hAnsi="Times New Roman"/>
              </w:rPr>
              <w:t xml:space="preserve">центр города, имеется отопление, горячее и холодное водоснабжение, канализация, электроснабжение, ТВ ZALA, бесплатный </w:t>
            </w:r>
            <w:proofErr w:type="spellStart"/>
            <w:r w:rsidRPr="00F324E4">
              <w:rPr>
                <w:rFonts w:ascii="Times New Roman" w:hAnsi="Times New Roman"/>
              </w:rPr>
              <w:t>WIFi</w:t>
            </w:r>
            <w:proofErr w:type="spellEnd"/>
            <w:r w:rsidRPr="00F324E4">
              <w:rPr>
                <w:rFonts w:ascii="Times New Roman" w:hAnsi="Times New Roman"/>
              </w:rPr>
              <w:t xml:space="preserve">. Вблизи здания расположены 2 автостоянки </w:t>
            </w:r>
          </w:p>
        </w:tc>
        <w:tc>
          <w:tcPr>
            <w:tcW w:w="1417" w:type="dxa"/>
          </w:tcPr>
          <w:p w14:paraId="28F72E57" w14:textId="2EFA39CA" w:rsidR="00F324E4" w:rsidRPr="00F324E4" w:rsidRDefault="00F324E4" w:rsidP="00F324E4">
            <w:pPr>
              <w:rPr>
                <w:rFonts w:ascii="Times New Roman" w:hAnsi="Times New Roman"/>
              </w:rPr>
            </w:pPr>
            <w:r w:rsidRPr="00F324E4">
              <w:rPr>
                <w:rFonts w:ascii="Times New Roman" w:hAnsi="Times New Roman"/>
              </w:rPr>
              <w:t>1,0</w:t>
            </w:r>
          </w:p>
        </w:tc>
        <w:tc>
          <w:tcPr>
            <w:tcW w:w="1843" w:type="dxa"/>
          </w:tcPr>
          <w:p w14:paraId="2DB990AE" w14:textId="5087BCC5" w:rsidR="00F324E4" w:rsidRPr="00F324E4" w:rsidRDefault="00F324E4" w:rsidP="00F324E4">
            <w:pPr>
              <w:rPr>
                <w:rFonts w:ascii="Times New Roman" w:hAnsi="Times New Roman"/>
              </w:rPr>
            </w:pPr>
            <w:r w:rsidRPr="00F324E4">
              <w:rPr>
                <w:rFonts w:ascii="Times New Roman" w:hAnsi="Times New Roman"/>
              </w:rPr>
              <w:t>музыкальное обслуживание праздничных банкетов, свадеб, прочих мероприятий – деятельность независимых музыкантов, конферансье</w:t>
            </w:r>
          </w:p>
        </w:tc>
        <w:tc>
          <w:tcPr>
            <w:tcW w:w="1417" w:type="dxa"/>
          </w:tcPr>
          <w:p w14:paraId="42F02B38" w14:textId="0261A8DD" w:rsidR="00F324E4" w:rsidRPr="00F324E4" w:rsidRDefault="00F324E4" w:rsidP="00F324E4">
            <w:pPr>
              <w:jc w:val="center"/>
              <w:rPr>
                <w:rFonts w:ascii="Times New Roman" w:hAnsi="Times New Roman"/>
              </w:rPr>
            </w:pPr>
            <w:r w:rsidRPr="00F324E4">
              <w:rPr>
                <w:rFonts w:ascii="Times New Roman" w:hAnsi="Times New Roman"/>
              </w:rPr>
              <w:t>прямой договор аренды</w:t>
            </w:r>
          </w:p>
        </w:tc>
        <w:tc>
          <w:tcPr>
            <w:tcW w:w="1559" w:type="dxa"/>
          </w:tcPr>
          <w:p w14:paraId="12B6CC2D" w14:textId="7797CAD9" w:rsidR="00F324E4" w:rsidRPr="00F324E4" w:rsidRDefault="00F324E4" w:rsidP="00F324E4">
            <w:pPr>
              <w:jc w:val="center"/>
              <w:rPr>
                <w:rFonts w:ascii="Times New Roman" w:hAnsi="Times New Roman"/>
              </w:rPr>
            </w:pPr>
            <w:r w:rsidRPr="00F324E4">
              <w:rPr>
                <w:rFonts w:ascii="Times New Roman" w:hAnsi="Times New Roman"/>
              </w:rPr>
              <w:t>3,0</w:t>
            </w:r>
          </w:p>
        </w:tc>
        <w:tc>
          <w:tcPr>
            <w:tcW w:w="1560" w:type="dxa"/>
          </w:tcPr>
          <w:p w14:paraId="09C3A31B" w14:textId="179C1F0F" w:rsidR="00F324E4" w:rsidRPr="0068040E" w:rsidRDefault="00066E24" w:rsidP="00F324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pict w14:anchorId="154DD94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1.25pt;height:90.75pt">
                  <v:imagedata r:id="rId4" o:title="137"/>
                </v:shape>
              </w:pict>
            </w:r>
          </w:p>
        </w:tc>
      </w:tr>
      <w:tr w:rsidR="00066E24" w14:paraId="15D03528" w14:textId="77777777" w:rsidTr="00F324E4">
        <w:trPr>
          <w:gridAfter w:val="1"/>
          <w:wAfter w:w="9" w:type="dxa"/>
        </w:trPr>
        <w:tc>
          <w:tcPr>
            <w:tcW w:w="1730" w:type="dxa"/>
          </w:tcPr>
          <w:p w14:paraId="7076F888" w14:textId="2A899721" w:rsidR="00066E24" w:rsidRPr="00F324E4" w:rsidRDefault="00066E24" w:rsidP="00066E24">
            <w:pPr>
              <w:pStyle w:val="a5"/>
              <w:rPr>
                <w:rFonts w:ascii="Times New Roman" w:hAnsi="Times New Roman"/>
              </w:rPr>
            </w:pPr>
            <w:r w:rsidRPr="00092965">
              <w:rPr>
                <w:rFonts w:ascii="Times New Roman" w:hAnsi="Times New Roman"/>
                <w:lang w:eastAsia="ru-RU"/>
              </w:rPr>
              <w:t>Часть территории возле здания магазина «Универсам»</w:t>
            </w:r>
          </w:p>
        </w:tc>
        <w:tc>
          <w:tcPr>
            <w:tcW w:w="1673" w:type="dxa"/>
          </w:tcPr>
          <w:p w14:paraId="1F297B1C" w14:textId="7B7791B2" w:rsidR="00066E24" w:rsidRPr="00F324E4" w:rsidRDefault="00066E24" w:rsidP="00066E24">
            <w:pPr>
              <w:pBdr>
                <w:bottom w:val="single" w:sz="6" w:space="1" w:color="auto"/>
              </w:pBdr>
              <w:tabs>
                <w:tab w:val="left" w:pos="1440"/>
              </w:tabs>
              <w:rPr>
                <w:rStyle w:val="a4"/>
                <w:rFonts w:ascii="Times New Roman" w:hAnsi="Times New Roman"/>
                <w:i w:val="0"/>
                <w:color w:val="auto"/>
              </w:rPr>
            </w:pPr>
            <w:r>
              <w:rPr>
                <w:rStyle w:val="a4"/>
                <w:rFonts w:ascii="Times New Roman" w:hAnsi="Times New Roman"/>
                <w:i w:val="0"/>
                <w:color w:val="auto"/>
              </w:rPr>
              <w:t>410/С-30028</w:t>
            </w:r>
          </w:p>
        </w:tc>
        <w:tc>
          <w:tcPr>
            <w:tcW w:w="1388" w:type="dxa"/>
          </w:tcPr>
          <w:p w14:paraId="1564A4D6" w14:textId="351D4929" w:rsidR="00066E24" w:rsidRPr="00F324E4" w:rsidRDefault="00066E24" w:rsidP="00066E24">
            <w:pPr>
              <w:rPr>
                <w:rFonts w:ascii="Times New Roman" w:hAnsi="Times New Roman"/>
              </w:rPr>
            </w:pPr>
            <w:r w:rsidRPr="00092965">
              <w:rPr>
                <w:rFonts w:ascii="Times New Roman" w:hAnsi="Times New Roman"/>
              </w:rPr>
              <w:t>г. Волковыск,</w:t>
            </w:r>
            <w:r w:rsidRPr="00092965">
              <w:rPr>
                <w:rFonts w:ascii="Times New Roman" w:hAnsi="Times New Roman"/>
                <w:lang w:eastAsia="ru-RU"/>
              </w:rPr>
              <w:t xml:space="preserve"> ул. Горбатова, 43</w:t>
            </w:r>
          </w:p>
        </w:tc>
        <w:tc>
          <w:tcPr>
            <w:tcW w:w="1418" w:type="dxa"/>
          </w:tcPr>
          <w:p w14:paraId="51145A0B" w14:textId="3F8C6829" w:rsidR="00066E24" w:rsidRPr="00F324E4" w:rsidRDefault="00066E24" w:rsidP="00066E24">
            <w:pPr>
              <w:rPr>
                <w:rFonts w:ascii="Times New Roman" w:hAnsi="Times New Roman"/>
              </w:rPr>
            </w:pPr>
            <w:r w:rsidRPr="00092965">
              <w:rPr>
                <w:rFonts w:ascii="Times New Roman" w:hAnsi="Times New Roman"/>
                <w:lang w:eastAsia="ru-RU"/>
              </w:rPr>
              <w:t>объект благоустройства территории магазина «Универсам»</w:t>
            </w:r>
          </w:p>
        </w:tc>
        <w:tc>
          <w:tcPr>
            <w:tcW w:w="2239" w:type="dxa"/>
          </w:tcPr>
          <w:p w14:paraId="0884C490" w14:textId="77777777" w:rsidR="00066E24" w:rsidRPr="00092965" w:rsidRDefault="00066E24" w:rsidP="00066E24">
            <w:pPr>
              <w:ind w:right="43"/>
              <w:rPr>
                <w:rFonts w:ascii="Times New Roman" w:hAnsi="Times New Roman"/>
                <w:lang w:eastAsia="ru-RU"/>
              </w:rPr>
            </w:pPr>
            <w:r w:rsidRPr="00092965">
              <w:rPr>
                <w:rFonts w:ascii="Times New Roman" w:hAnsi="Times New Roman"/>
                <w:lang w:eastAsia="ru-RU"/>
              </w:rPr>
              <w:t>вблизи здания</w:t>
            </w:r>
          </w:p>
          <w:p w14:paraId="68758FB8" w14:textId="77777777" w:rsidR="00066E24" w:rsidRPr="00092965" w:rsidRDefault="00066E24" w:rsidP="00066E24">
            <w:pPr>
              <w:ind w:right="43"/>
              <w:rPr>
                <w:rFonts w:ascii="Times New Roman" w:hAnsi="Times New Roman"/>
                <w:lang w:eastAsia="ru-RU"/>
              </w:rPr>
            </w:pPr>
            <w:r w:rsidRPr="00092965">
              <w:rPr>
                <w:rFonts w:ascii="Times New Roman" w:hAnsi="Times New Roman"/>
                <w:lang w:eastAsia="ru-RU"/>
              </w:rPr>
              <w:t xml:space="preserve">расположены 2 автостоянки, модуль банка, </w:t>
            </w:r>
          </w:p>
          <w:p w14:paraId="011763A8" w14:textId="77777777" w:rsidR="00066E24" w:rsidRPr="00092965" w:rsidRDefault="00066E24" w:rsidP="00066E24">
            <w:pPr>
              <w:ind w:right="43"/>
              <w:rPr>
                <w:rFonts w:ascii="Times New Roman" w:hAnsi="Times New Roman"/>
                <w:lang w:eastAsia="ru-RU"/>
              </w:rPr>
            </w:pPr>
            <w:r w:rsidRPr="00092965">
              <w:rPr>
                <w:rFonts w:ascii="Times New Roman" w:hAnsi="Times New Roman"/>
                <w:lang w:eastAsia="ru-RU"/>
              </w:rPr>
              <w:t xml:space="preserve">2 банкомата, </w:t>
            </w:r>
          </w:p>
          <w:p w14:paraId="7956E763" w14:textId="77777777" w:rsidR="00066E24" w:rsidRPr="00092965" w:rsidRDefault="00066E24" w:rsidP="00066E24">
            <w:pPr>
              <w:ind w:right="43"/>
              <w:rPr>
                <w:rFonts w:ascii="Times New Roman" w:hAnsi="Times New Roman"/>
                <w:lang w:eastAsia="ru-RU"/>
              </w:rPr>
            </w:pPr>
            <w:r w:rsidRPr="00092965">
              <w:rPr>
                <w:rFonts w:ascii="Times New Roman" w:hAnsi="Times New Roman"/>
                <w:lang w:eastAsia="ru-RU"/>
              </w:rPr>
              <w:t xml:space="preserve">2 инфокиоска, </w:t>
            </w:r>
          </w:p>
          <w:p w14:paraId="14CF2999" w14:textId="15F7CC7C" w:rsidR="00066E24" w:rsidRPr="00F324E4" w:rsidRDefault="00066E24" w:rsidP="00066E24">
            <w:pPr>
              <w:rPr>
                <w:rFonts w:ascii="Times New Roman" w:hAnsi="Times New Roman"/>
              </w:rPr>
            </w:pPr>
            <w:r w:rsidRPr="00092965">
              <w:rPr>
                <w:rFonts w:ascii="Times New Roman" w:hAnsi="Times New Roman"/>
                <w:lang w:eastAsia="ru-RU"/>
              </w:rPr>
              <w:t>2 остановки городского транспорта</w:t>
            </w:r>
          </w:p>
        </w:tc>
        <w:tc>
          <w:tcPr>
            <w:tcW w:w="1417" w:type="dxa"/>
          </w:tcPr>
          <w:p w14:paraId="6A7B7EA3" w14:textId="5E6C784D" w:rsidR="00066E24" w:rsidRPr="00F324E4" w:rsidRDefault="00066E24" w:rsidP="00066E24">
            <w:pPr>
              <w:rPr>
                <w:rFonts w:ascii="Times New Roman" w:hAnsi="Times New Roman"/>
              </w:rPr>
            </w:pPr>
            <w:r w:rsidRPr="00092965">
              <w:rPr>
                <w:rFonts w:ascii="Times New Roman" w:hAnsi="Times New Roman"/>
                <w:lang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8</w:t>
            </w:r>
            <w:r w:rsidRPr="00092965">
              <w:rPr>
                <w:rFonts w:ascii="Times New Roman" w:hAnsi="Times New Roman"/>
                <w:lang w:eastAsia="ru-RU"/>
              </w:rPr>
              <w:t>,0</w:t>
            </w:r>
          </w:p>
        </w:tc>
        <w:tc>
          <w:tcPr>
            <w:tcW w:w="1843" w:type="dxa"/>
          </w:tcPr>
          <w:p w14:paraId="1EB62BED" w14:textId="02501837" w:rsidR="00066E24" w:rsidRPr="00F324E4" w:rsidRDefault="00066E24" w:rsidP="00066E24">
            <w:pPr>
              <w:rPr>
                <w:rFonts w:ascii="Times New Roman" w:hAnsi="Times New Roman"/>
              </w:rPr>
            </w:pPr>
            <w:r w:rsidRPr="00092965">
              <w:rPr>
                <w:rFonts w:ascii="Times New Roman" w:hAnsi="Times New Roman"/>
                <w:lang w:eastAsia="ru-RU"/>
              </w:rPr>
              <w:t>размещение детского аттракциона</w:t>
            </w:r>
          </w:p>
        </w:tc>
        <w:tc>
          <w:tcPr>
            <w:tcW w:w="1417" w:type="dxa"/>
          </w:tcPr>
          <w:p w14:paraId="4DBFEE7A" w14:textId="55BD9B38" w:rsidR="00066E24" w:rsidRPr="00F324E4" w:rsidRDefault="00066E24" w:rsidP="00066E24">
            <w:pPr>
              <w:jc w:val="center"/>
              <w:rPr>
                <w:rFonts w:ascii="Times New Roman" w:hAnsi="Times New Roman"/>
              </w:rPr>
            </w:pPr>
            <w:r w:rsidRPr="00092965">
              <w:rPr>
                <w:rFonts w:ascii="Times New Roman" w:hAnsi="Times New Roman"/>
                <w:lang w:eastAsia="ru-RU"/>
              </w:rPr>
              <w:t>прямой договор аренды</w:t>
            </w:r>
          </w:p>
        </w:tc>
        <w:tc>
          <w:tcPr>
            <w:tcW w:w="1559" w:type="dxa"/>
          </w:tcPr>
          <w:p w14:paraId="572C8DD1" w14:textId="65F897BF" w:rsidR="00066E24" w:rsidRPr="00F324E4" w:rsidRDefault="00066E24" w:rsidP="00066E24">
            <w:pPr>
              <w:jc w:val="center"/>
              <w:rPr>
                <w:rFonts w:ascii="Times New Roman" w:hAnsi="Times New Roman"/>
              </w:rPr>
            </w:pPr>
            <w:r w:rsidRPr="00092965">
              <w:rPr>
                <w:rFonts w:ascii="Times New Roman" w:hAnsi="Times New Roman"/>
                <w:lang w:eastAsia="ru-RU"/>
              </w:rPr>
              <w:t>3,0</w:t>
            </w:r>
          </w:p>
        </w:tc>
        <w:tc>
          <w:tcPr>
            <w:tcW w:w="1560" w:type="dxa"/>
          </w:tcPr>
          <w:p w14:paraId="0CE27A84" w14:textId="77777777" w:rsidR="00066E24" w:rsidRPr="00C64E47" w:rsidRDefault="00066E24" w:rsidP="00066E24">
            <w:pPr>
              <w:ind w:right="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1884859" wp14:editId="15944586">
                  <wp:extent cx="914400" cy="1118004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836" cy="1127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782E4A8" w14:textId="77777777" w:rsidR="00066E24" w:rsidRDefault="00066E24" w:rsidP="00066E2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3498069" w14:textId="238ADE8B" w:rsidR="00066E24" w:rsidRDefault="00066E24" w:rsidP="00066E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E4A13E3" wp14:editId="758AAED6">
                  <wp:extent cx="914400" cy="110172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6836" cy="1104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C10DD4C" w14:textId="77777777" w:rsidR="003841FE" w:rsidRPr="00B640EB" w:rsidRDefault="003841FE" w:rsidP="00480927">
      <w:pPr>
        <w:ind w:firstLine="688"/>
        <w:rPr>
          <w:rFonts w:ascii="Times New Roman" w:hAnsi="Times New Roman"/>
          <w:sz w:val="30"/>
          <w:szCs w:val="30"/>
        </w:rPr>
      </w:pPr>
    </w:p>
    <w:sectPr w:rsidR="003841FE" w:rsidRPr="00B640EB" w:rsidSect="00066E24">
      <w:pgSz w:w="16838" w:h="11906" w:orient="landscape"/>
      <w:pgMar w:top="851" w:right="1134" w:bottom="426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57D2"/>
    <w:rsid w:val="00060C1C"/>
    <w:rsid w:val="00066E24"/>
    <w:rsid w:val="00092965"/>
    <w:rsid w:val="000E0230"/>
    <w:rsid w:val="00123913"/>
    <w:rsid w:val="00226466"/>
    <w:rsid w:val="00241C26"/>
    <w:rsid w:val="00282D5D"/>
    <w:rsid w:val="002935DA"/>
    <w:rsid w:val="002A57D2"/>
    <w:rsid w:val="002B7293"/>
    <w:rsid w:val="002C27D2"/>
    <w:rsid w:val="002D1CB0"/>
    <w:rsid w:val="00335890"/>
    <w:rsid w:val="0033688D"/>
    <w:rsid w:val="0036239B"/>
    <w:rsid w:val="0036669F"/>
    <w:rsid w:val="003841FE"/>
    <w:rsid w:val="003847E7"/>
    <w:rsid w:val="003D64C5"/>
    <w:rsid w:val="003F1F52"/>
    <w:rsid w:val="00407DF8"/>
    <w:rsid w:val="0043261A"/>
    <w:rsid w:val="00480927"/>
    <w:rsid w:val="0050004F"/>
    <w:rsid w:val="005B162C"/>
    <w:rsid w:val="0060784B"/>
    <w:rsid w:val="006546AE"/>
    <w:rsid w:val="0068040E"/>
    <w:rsid w:val="007507D0"/>
    <w:rsid w:val="00766E9C"/>
    <w:rsid w:val="007A021E"/>
    <w:rsid w:val="00832CA9"/>
    <w:rsid w:val="009C6C89"/>
    <w:rsid w:val="00A504AA"/>
    <w:rsid w:val="00A6758B"/>
    <w:rsid w:val="00AE7AF5"/>
    <w:rsid w:val="00B31B6A"/>
    <w:rsid w:val="00B7471D"/>
    <w:rsid w:val="00BA6299"/>
    <w:rsid w:val="00C04FBB"/>
    <w:rsid w:val="00C76F02"/>
    <w:rsid w:val="00C81767"/>
    <w:rsid w:val="00D2597A"/>
    <w:rsid w:val="00E0447C"/>
    <w:rsid w:val="00E05E90"/>
    <w:rsid w:val="00E346CB"/>
    <w:rsid w:val="00F324E4"/>
    <w:rsid w:val="00FF4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5BF75"/>
  <w15:docId w15:val="{6622201B-14FE-4EA0-A29B-76D85E9B8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0927"/>
    <w:pPr>
      <w:spacing w:after="0" w:line="240" w:lineRule="auto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09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ubtle Emphasis"/>
    <w:basedOn w:val="a0"/>
    <w:uiPriority w:val="19"/>
    <w:qFormat/>
    <w:rsid w:val="0050004F"/>
    <w:rPr>
      <w:i/>
      <w:iCs/>
      <w:color w:val="404040" w:themeColor="text1" w:themeTint="BF"/>
    </w:rPr>
  </w:style>
  <w:style w:type="paragraph" w:styleId="a5">
    <w:name w:val="No Spacing"/>
    <w:uiPriority w:val="1"/>
    <w:qFormat/>
    <w:rsid w:val="00E05E90"/>
    <w:pPr>
      <w:spacing w:after="0" w:line="240" w:lineRule="auto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3841F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841FE"/>
    <w:rPr>
      <w:rFonts w:ascii="Segoe UI" w:eastAsia="Times New Roman" w:hAnsi="Segoe UI" w:cs="Segoe UI"/>
      <w:spacing w:val="-5"/>
      <w:sz w:val="18"/>
      <w:szCs w:val="18"/>
    </w:rPr>
  </w:style>
  <w:style w:type="paragraph" w:customStyle="1" w:styleId="titleu">
    <w:name w:val="titleu"/>
    <w:basedOn w:val="a"/>
    <w:rsid w:val="0068040E"/>
    <w:pPr>
      <w:spacing w:before="240" w:after="240"/>
      <w:jc w:val="left"/>
    </w:pPr>
    <w:rPr>
      <w:rFonts w:ascii="Times New Roman" w:hAnsi="Times New Roman"/>
      <w:b/>
      <w:bCs/>
      <w:spacing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785</TotalTime>
  <Pages>2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Jakimovich</dc:creator>
  <cp:lastModifiedBy>gorbach_ta</cp:lastModifiedBy>
  <cp:revision>23</cp:revision>
  <cp:lastPrinted>2020-07-01T11:03:00Z</cp:lastPrinted>
  <dcterms:created xsi:type="dcterms:W3CDTF">2020-03-09T05:47:00Z</dcterms:created>
  <dcterms:modified xsi:type="dcterms:W3CDTF">2023-04-19T05:43:00Z</dcterms:modified>
</cp:coreProperties>
</file>