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BAAB" w14:textId="77777777" w:rsidR="000229E1" w:rsidRDefault="000B64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 xml:space="preserve">Извещение о проведении торгов на право размещения средств наружной рекламы в </w:t>
      </w:r>
    </w:p>
    <w:p w14:paraId="23823F32" w14:textId="0217528D" w:rsidR="000229E1" w:rsidRDefault="000B64B7" w:rsidP="00F36684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>г. Волковыске Гродненской области</w:t>
      </w:r>
    </w:p>
    <w:tbl>
      <w:tblPr>
        <w:tblpPr w:leftFromText="180" w:rightFromText="180" w:vertAnchor="text" w:horzAnchor="margin" w:tblpXSpec="center" w:tblpY="323"/>
        <w:tblW w:w="151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276"/>
        <w:gridCol w:w="1417"/>
        <w:gridCol w:w="1133"/>
        <w:gridCol w:w="1275"/>
        <w:gridCol w:w="1418"/>
        <w:gridCol w:w="1418"/>
        <w:gridCol w:w="1418"/>
        <w:gridCol w:w="1137"/>
      </w:tblGrid>
      <w:tr w:rsidR="000229E1" w:rsidRPr="00520B09" w14:paraId="77F33A6E" w14:textId="77777777">
        <w:trPr>
          <w:trHeight w:val="10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vAlign w:val="center"/>
          </w:tcPr>
          <w:p w14:paraId="56BF280C" w14:textId="77777777" w:rsidR="000229E1" w:rsidRPr="00520B09" w:rsidRDefault="000B64B7" w:rsidP="00520B09">
            <w:pPr>
              <w:spacing w:after="0" w:line="240" w:lineRule="auto"/>
              <w:ind w:left="-12" w:right="-228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размещения средства наружной рекламы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vAlign w:val="center"/>
          </w:tcPr>
          <w:p w14:paraId="7E7027C0" w14:textId="77777777" w:rsidR="000229E1" w:rsidRPr="00520B09" w:rsidRDefault="000B64B7" w:rsidP="00520B09">
            <w:pPr>
              <w:spacing w:after="0" w:line="240" w:lineRule="auto"/>
              <w:ind w:left="-12" w:right="-228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рекламо-носителя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vAlign w:val="center"/>
          </w:tcPr>
          <w:p w14:paraId="2FB1F753" w14:textId="77777777" w:rsidR="000229E1" w:rsidRPr="00520B09" w:rsidRDefault="000B64B7" w:rsidP="00520B09">
            <w:pPr>
              <w:spacing w:after="0" w:line="240" w:lineRule="auto"/>
              <w:ind w:left="-12" w:right="-228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реклам-ного</w:t>
            </w:r>
            <w:proofErr w:type="gramEnd"/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поля,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vAlign w:val="center"/>
          </w:tcPr>
          <w:p w14:paraId="5969E752" w14:textId="219842F5" w:rsidR="000229E1" w:rsidRPr="00520B09" w:rsidRDefault="000B64B7" w:rsidP="00520B09">
            <w:pPr>
              <w:spacing w:after="0" w:line="240" w:lineRule="auto"/>
              <w:ind w:left="-12" w:right="-228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рекламного поля, </w:t>
            </w:r>
            <w:proofErr w:type="gramStart"/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vAlign w:val="center"/>
          </w:tcPr>
          <w:p w14:paraId="4EDC0928" w14:textId="77777777" w:rsidR="000229E1" w:rsidRPr="00520B09" w:rsidRDefault="000B64B7" w:rsidP="00520B09">
            <w:pPr>
              <w:spacing w:after="0" w:line="240" w:lineRule="auto"/>
              <w:ind w:left="-12" w:right="-228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Количе-ство </w:t>
            </w:r>
            <w:proofErr w:type="gramStart"/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реклам-ных</w:t>
            </w:r>
            <w:proofErr w:type="gramEnd"/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полей,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vAlign w:val="center"/>
          </w:tcPr>
          <w:p w14:paraId="6A583199" w14:textId="77777777" w:rsidR="000229E1" w:rsidRPr="00520B09" w:rsidRDefault="000B64B7" w:rsidP="00520B09">
            <w:pPr>
              <w:spacing w:after="0" w:line="240" w:lineRule="auto"/>
              <w:ind w:left="-12" w:right="-228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3B444" w14:textId="77777777" w:rsidR="000229E1" w:rsidRPr="00520B09" w:rsidRDefault="000B64B7" w:rsidP="00520B09">
            <w:pPr>
              <w:spacing w:after="0" w:line="240" w:lineRule="auto"/>
              <w:ind w:left="-12" w:right="-228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Коэффициент К1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76DF1" w14:textId="77777777" w:rsidR="000229E1" w:rsidRPr="00520B09" w:rsidRDefault="000B64B7" w:rsidP="00520B09">
            <w:pPr>
              <w:spacing w:after="0" w:line="240" w:lineRule="auto"/>
              <w:ind w:left="-12" w:right="-228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Коэффициент К2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vAlign w:val="center"/>
          </w:tcPr>
          <w:p w14:paraId="64A19D33" w14:textId="77777777" w:rsidR="000229E1" w:rsidRPr="00520B09" w:rsidRDefault="000B64B7" w:rsidP="00520B09">
            <w:pPr>
              <w:spacing w:after="0" w:line="240" w:lineRule="auto"/>
              <w:ind w:left="-12" w:right="-228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цена предмета торгов,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8A809" w14:textId="77777777" w:rsidR="000229E1" w:rsidRPr="00520B09" w:rsidRDefault="000B64B7" w:rsidP="00520B09">
            <w:pPr>
              <w:spacing w:after="0" w:line="240" w:lineRule="auto"/>
              <w:ind w:left="-12" w:right="-228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задатка, руб.</w:t>
            </w:r>
          </w:p>
        </w:tc>
      </w:tr>
      <w:tr w:rsidR="000229E1" w14:paraId="5B78CD60" w14:textId="77777777">
        <w:trPr>
          <w:trHeight w:val="25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hideMark/>
          </w:tcPr>
          <w:p w14:paraId="49159402" w14:textId="77777777" w:rsidR="000229E1" w:rsidRDefault="000B64B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</w:p>
          <w:p w14:paraId="5BDBE8EA" w14:textId="4F7AD172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улица Социалистическая в районе Волковысского колледжа учреждения образования «Гродненский государственный университет им</w:t>
            </w:r>
            <w:r w:rsidR="00F36684">
              <w:rPr>
                <w:rFonts w:ascii="Times New Roman" w:hAnsi="Times New Roman" w:cs="Times New Roman"/>
                <w:bCs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Я.Купалы» и дома 36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hideMark/>
          </w:tcPr>
          <w:p w14:paraId="1E835132" w14:textId="77777777" w:rsidR="000229E1" w:rsidRDefault="000B64B7">
            <w:pPr>
              <w:spacing w:after="0" w:line="240" w:lineRule="auto"/>
              <w:ind w:left="-12" w:right="-228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рекламная конструкция (рекламный щит)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hideMark/>
          </w:tcPr>
          <w:p w14:paraId="2ECEAC21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х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hideMark/>
          </w:tcPr>
          <w:p w14:paraId="49AE33F9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hideMark/>
          </w:tcPr>
          <w:p w14:paraId="3B0CA3F6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hideMark/>
          </w:tcPr>
          <w:p w14:paraId="6EFAD94C" w14:textId="77777777" w:rsidR="000229E1" w:rsidRDefault="000B64B7" w:rsidP="00520B0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F3D02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44E11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  <w:hideMark/>
          </w:tcPr>
          <w:p w14:paraId="44B3C1EF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657,72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3CCE9" w14:textId="77777777" w:rsidR="000229E1" w:rsidRDefault="000B64B7">
            <w:pPr>
              <w:spacing w:after="0" w:line="240" w:lineRule="auto"/>
              <w:ind w:right="27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131,54</w:t>
            </w:r>
          </w:p>
        </w:tc>
      </w:tr>
      <w:tr w:rsidR="000229E1" w14:paraId="7995A716" w14:textId="77777777">
        <w:trPr>
          <w:trHeight w:val="6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446BC7B2" w14:textId="77777777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2</w:t>
            </w:r>
          </w:p>
          <w:p w14:paraId="75D8E01C" w14:textId="5B5DE854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Горбатова в районе дома</w:t>
            </w:r>
            <w:r w:rsidR="00F366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F36684">
              <w:rPr>
                <w:rFonts w:ascii="Times New Roman" w:hAnsi="Times New Roman"/>
                <w:bCs/>
                <w:sz w:val="24"/>
                <w:szCs w:val="24"/>
              </w:rPr>
              <w:t xml:space="preserve"> напротив учреждения здравоохранения «Волковысская центральная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1C1A9A52" w14:textId="77777777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рекламная конструкция (рекламный щит)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439EF0EA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438D1288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160CB6DD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00CFEC65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C8355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726E6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7ADC34BF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657,72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07281" w14:textId="77777777" w:rsidR="000229E1" w:rsidRDefault="000B64B7">
            <w:pPr>
              <w:spacing w:after="0" w:line="240" w:lineRule="auto"/>
              <w:ind w:right="27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131,54</w:t>
            </w:r>
          </w:p>
        </w:tc>
      </w:tr>
      <w:tr w:rsidR="000229E1" w14:paraId="7A0D7DDB" w14:textId="77777777">
        <w:trPr>
          <w:trHeight w:val="10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7D37EA4E" w14:textId="77777777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3</w:t>
            </w:r>
          </w:p>
          <w:p w14:paraId="6524A127" w14:textId="63D9A44D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Панковой в районе дома 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494747E2" w14:textId="77777777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рекламная конструкция (рекламный щит)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4E9D8676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0C3C4326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7EE8B9F4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4132CBD6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2B6DE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E5297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6DE352EE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657,72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159C4" w14:textId="77777777" w:rsidR="000229E1" w:rsidRDefault="000B64B7">
            <w:pPr>
              <w:spacing w:after="0" w:line="240" w:lineRule="auto"/>
              <w:ind w:right="27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131,54</w:t>
            </w:r>
          </w:p>
        </w:tc>
      </w:tr>
      <w:tr w:rsidR="000229E1" w14:paraId="65431B5E" w14:textId="77777777">
        <w:trPr>
          <w:trHeight w:val="10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72A22999" w14:textId="77777777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Лот № 4</w:t>
            </w:r>
          </w:p>
          <w:p w14:paraId="5222DA47" w14:textId="56B8A2E0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перекресток улиц Горбатова и Панковой в районе храма Благовещения Святой Богородицы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1E1CADD6" w14:textId="77777777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рекламная конструкция (рекламный щит)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4D45AEA0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05491FB2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6151B4E5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1695AF1A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B403B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BCB5C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66055D8A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939,60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25E28" w14:textId="77777777" w:rsidR="000229E1" w:rsidRDefault="000B64B7">
            <w:pPr>
              <w:spacing w:after="0" w:line="240" w:lineRule="auto"/>
              <w:ind w:right="27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187,92</w:t>
            </w:r>
          </w:p>
        </w:tc>
      </w:tr>
      <w:tr w:rsidR="000229E1" w14:paraId="2384363F" w14:textId="77777777">
        <w:trPr>
          <w:trHeight w:val="10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5A7DC248" w14:textId="77777777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5</w:t>
            </w:r>
          </w:p>
          <w:p w14:paraId="25933BE5" w14:textId="044D607E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пересечение улиц Социалистической и Горбатова в районе дома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1C6D7DB6" w14:textId="77777777" w:rsidR="000229E1" w:rsidRDefault="000B64B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рекламная конструкция (рекламный щит)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2F7C6777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529A0A7C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7A91111C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2A4A45C0" w14:textId="77777777" w:rsidR="000229E1" w:rsidRDefault="000B64B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2A3D9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4B884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66975D05" w14:textId="77777777" w:rsidR="000229E1" w:rsidRDefault="000B64B7">
            <w:pPr>
              <w:spacing w:after="0" w:line="240" w:lineRule="auto"/>
              <w:ind w:right="18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939,60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86414" w14:textId="77777777" w:rsidR="000229E1" w:rsidRDefault="000B64B7">
            <w:pPr>
              <w:spacing w:after="0" w:line="240" w:lineRule="auto"/>
              <w:ind w:right="27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187,92</w:t>
            </w:r>
          </w:p>
        </w:tc>
      </w:tr>
      <w:tr w:rsidR="000E4239" w:rsidRPr="000E4239" w14:paraId="5E98D4DC" w14:textId="77777777">
        <w:trPr>
          <w:trHeight w:val="1058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150" w:type="dxa"/>
              <w:bottom w:w="195" w:type="dxa"/>
              <w:right w:w="225" w:type="dxa"/>
            </w:tcMar>
          </w:tcPr>
          <w:p w14:paraId="2221E6B4" w14:textId="77777777" w:rsidR="000229E1" w:rsidRPr="000E4239" w:rsidRDefault="000B64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права размещения средства рекламы – 5 лет.</w:t>
            </w:r>
          </w:p>
          <w:p w14:paraId="099C5CBD" w14:textId="77777777" w:rsidR="000229E1" w:rsidRPr="000E4239" w:rsidRDefault="000B64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торгов: </w:t>
            </w:r>
            <w:r w:rsidRPr="000E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конкурс</w:t>
            </w:r>
          </w:p>
          <w:p w14:paraId="451FFDD7" w14:textId="5FAD446B" w:rsidR="00520B09" w:rsidRPr="000E4239" w:rsidRDefault="000B64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Торги проводятся</w:t>
            </w:r>
            <w:r w:rsidR="00520B09"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(предложени</w:t>
            </w:r>
            <w:r w:rsidR="00F36684"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520B09"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участников</w:t>
            </w:r>
            <w:r w:rsidR="00F36684"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открываются</w:t>
            </w:r>
            <w:r w:rsidR="00520B09"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0E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003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 декабря</w:t>
            </w: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2021 г. в 11 часов 00 минут </w:t>
            </w:r>
          </w:p>
          <w:p w14:paraId="4E9E6DDD" w14:textId="689C095C" w:rsidR="000229E1" w:rsidRPr="000E4239" w:rsidRDefault="000B64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 адресу: Гродненская обл., г. Волковыск, ул. Дзержинского 3 (малый зал)</w:t>
            </w:r>
          </w:p>
          <w:p w14:paraId="2EE9A1C2" w14:textId="77777777" w:rsidR="000229E1" w:rsidRPr="000E4239" w:rsidRDefault="000B64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Организатор торгов – Волковысский районный исполнительный комитет,</w:t>
            </w:r>
          </w:p>
          <w:p w14:paraId="53EF6D96" w14:textId="77777777" w:rsidR="000229E1" w:rsidRPr="000E4239" w:rsidRDefault="000B64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Волковыск, ул. Дзержинского, 3, тел. 375 1512 5 13 45</w:t>
            </w:r>
          </w:p>
          <w:p w14:paraId="528F80FD" w14:textId="02874E78" w:rsidR="00520B09" w:rsidRPr="000E4239" w:rsidRDefault="000B64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</w:t>
            </w:r>
            <w:r w:rsidR="00520B09"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ления </w:t>
            </w:r>
            <w:r w:rsidR="00F36684"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="00520B09"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прилагаемые к ним документы</w:t>
            </w: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принимаются</w:t>
            </w:r>
            <w:r w:rsidRPr="000E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с </w:t>
            </w:r>
            <w:r w:rsidR="006003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 ноября</w:t>
            </w: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2021 года ежедневно в рабочие дни с 8.00 до 17.00 часов</w:t>
            </w:r>
          </w:p>
          <w:p w14:paraId="234BF2BA" w14:textId="7759FEC3" w:rsidR="000229E1" w:rsidRPr="000E4239" w:rsidRDefault="000B64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(обеденный перерыв с 13.00 до 14.00) по адресу: Гродненская обл., г. Волковыск, ул. Дзержинского 3, каб. 310.</w:t>
            </w:r>
          </w:p>
          <w:p w14:paraId="33AB9E3E" w14:textId="49C5AF98" w:rsidR="000229E1" w:rsidRPr="000E4239" w:rsidRDefault="000B64B7">
            <w:pPr>
              <w:spacing w:after="0" w:line="240" w:lineRule="auto"/>
              <w:ind w:right="27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Последний день приема заявлений</w:t>
            </w:r>
            <w:r w:rsidR="00F36684"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прилагаемых документов</w:t>
            </w: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внесения задатка – </w:t>
            </w:r>
            <w:r w:rsidR="006003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25 ноября</w:t>
            </w: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2021 года до 1</w:t>
            </w:r>
            <w:r w:rsidR="006003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7</w:t>
            </w: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 часов</w:t>
            </w: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Заявления, поступившие после указанного срока, не рассматриваются.</w:t>
            </w:r>
          </w:p>
          <w:p w14:paraId="59E26DBD" w14:textId="754DD7B1" w:rsidR="000229E1" w:rsidRPr="000E4239" w:rsidRDefault="000B64B7">
            <w:pPr>
              <w:spacing w:after="0" w:line="240" w:lineRule="auto"/>
              <w:ind w:right="27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Заключительная регистрация участников аукциона – </w:t>
            </w:r>
            <w:r w:rsidR="00600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декабря</w:t>
            </w:r>
            <w:r w:rsidRPr="000E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2021 года с 10.30 до 11.00 часов.</w:t>
            </w:r>
          </w:p>
        </w:tc>
      </w:tr>
    </w:tbl>
    <w:p w14:paraId="282AD6A9" w14:textId="77777777" w:rsidR="000229E1" w:rsidRPr="000E4239" w:rsidRDefault="000229E1">
      <w:pPr>
        <w:shd w:val="clear" w:color="auto" w:fill="FFFFFF"/>
        <w:spacing w:after="0" w:line="240" w:lineRule="auto"/>
        <w:ind w:left="-284" w:right="-285" w:firstLine="426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E79E9F7" w14:textId="77777777" w:rsidR="000229E1" w:rsidRPr="000E4239" w:rsidRDefault="000B64B7">
      <w:pPr>
        <w:shd w:val="clear" w:color="auto" w:fill="FFFFFF"/>
        <w:spacing w:after="0" w:line="240" w:lineRule="auto"/>
        <w:ind w:right="-285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требования и условия размещения двухсторонних рекламных щитов:</w:t>
      </w:r>
    </w:p>
    <w:p w14:paraId="4150B245" w14:textId="77777777" w:rsidR="00345B7A" w:rsidRPr="000E4239" w:rsidRDefault="000B64B7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наружной рекламы должны соответствовать требованиям </w:t>
      </w:r>
      <w:bookmarkStart w:id="0" w:name="_Hlk85795858"/>
      <w:r w:rsidRPr="000E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СТБ 1581-2008 «Средства наружной рекламы. Общие технические требования и </w:t>
      </w:r>
      <w:r w:rsidR="004273EF" w:rsidRPr="000E4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размещения</w:t>
      </w:r>
      <w:r w:rsidRPr="000E42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="00345B7A" w:rsidRPr="000E42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1150AA" w14:textId="300C498D" w:rsidR="000229E1" w:rsidRPr="000E4239" w:rsidRDefault="00345B7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3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-приложению 1 «Требования</w:t>
      </w:r>
      <w:r w:rsidRPr="000E4239">
        <w:t xml:space="preserve"> </w:t>
      </w:r>
      <w:r w:rsidRPr="000E423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размещению средств наружной рекламы в пределах придорожной полосы (контролируемой зоны) автомобильной дороги, красных линий улиц, дорог и площадей населенных пунктов», утвержденному постановлением Совета Министров Республики Беларусь от 07.07.2021 г. № 395.</w:t>
      </w:r>
    </w:p>
    <w:p w14:paraId="115082D8" w14:textId="4EBA8052" w:rsidR="000229E1" w:rsidRPr="00A726FF" w:rsidRDefault="000B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Задаток </w:t>
      </w:r>
      <w:r w:rsidRPr="000E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внесен до </w:t>
      </w:r>
      <w:r w:rsidR="00A726FF" w:rsidRPr="000E42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03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26FF" w:rsidRPr="000E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0E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</w:t>
      </w:r>
      <w:bookmarkStart w:id="1" w:name="_Hlk84586878"/>
      <w:r w:rsidRPr="000E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расчетный счет Волковысского районного исполнительного комитета: </w:t>
      </w:r>
      <w:r w:rsidRPr="000E4239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E4239">
        <w:rPr>
          <w:rFonts w:ascii="Times New Roman" w:hAnsi="Times New Roman" w:cs="Times New Roman"/>
          <w:sz w:val="28"/>
          <w:szCs w:val="28"/>
          <w:lang w:val="be-BY"/>
        </w:rPr>
        <w:t>63</w:t>
      </w:r>
      <w:r w:rsidRPr="000E4239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0E4239">
        <w:rPr>
          <w:rFonts w:ascii="Times New Roman" w:hAnsi="Times New Roman" w:cs="Times New Roman"/>
          <w:sz w:val="28"/>
          <w:szCs w:val="28"/>
          <w:lang w:val="be-BY"/>
        </w:rPr>
        <w:t>36415120000144100000 в ЦБУ 402 ОАО «АСБ Беларусбанк</w:t>
      </w:r>
      <w:r w:rsidRPr="00A726FF">
        <w:rPr>
          <w:rFonts w:ascii="Times New Roman" w:hAnsi="Times New Roman" w:cs="Times New Roman"/>
          <w:sz w:val="28"/>
          <w:szCs w:val="28"/>
          <w:lang w:val="be-BY"/>
        </w:rPr>
        <w:t>» г. Волковыск, ул.Советская, 20,</w:t>
      </w:r>
      <w:r w:rsidRPr="00A726FF">
        <w:rPr>
          <w:rFonts w:ascii="Times New Roman" w:hAnsi="Times New Roman" w:cs="Times New Roman"/>
          <w:sz w:val="28"/>
          <w:szCs w:val="28"/>
        </w:rPr>
        <w:t xml:space="preserve"> </w:t>
      </w:r>
      <w:r w:rsidRPr="00A726FF">
        <w:rPr>
          <w:rFonts w:ascii="Times New Roman" w:hAnsi="Times New Roman" w:cs="Times New Roman"/>
          <w:sz w:val="28"/>
          <w:szCs w:val="28"/>
          <w:lang w:val="be-BY"/>
        </w:rPr>
        <w:t xml:space="preserve">БИК </w:t>
      </w:r>
      <w:r w:rsidRPr="00A726FF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A726FF">
        <w:rPr>
          <w:rFonts w:ascii="Times New Roman" w:hAnsi="Times New Roman" w:cs="Times New Roman"/>
          <w:sz w:val="28"/>
          <w:szCs w:val="28"/>
          <w:lang w:val="be-BY"/>
        </w:rPr>
        <w:t xml:space="preserve">2Х, </w:t>
      </w:r>
      <w:r w:rsidRPr="00A726FF">
        <w:rPr>
          <w:rFonts w:ascii="Times New Roman" w:hAnsi="Times New Roman" w:cs="Times New Roman"/>
          <w:sz w:val="28"/>
          <w:szCs w:val="28"/>
        </w:rPr>
        <w:t>УНП 500007089</w:t>
      </w:r>
      <w:bookmarkEnd w:id="1"/>
      <w:r w:rsidRPr="00A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(назначение платежа – задаток для участия 17.11.2021 г. в торгах на право установки средств наружной рекламы по предмету торгов №__). </w:t>
      </w:r>
    </w:p>
    <w:p w14:paraId="58B86053" w14:textId="4767D55D" w:rsidR="000229E1" w:rsidRPr="00A726FF" w:rsidRDefault="000B64B7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26F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Условия участи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A72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открытом конкурсе</w:t>
      </w:r>
      <w:r w:rsidR="00A81C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далее – </w:t>
      </w:r>
      <w:r w:rsidR="00A81C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конкурсе)</w:t>
      </w:r>
      <w:r w:rsidRPr="00A72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 лицо, желающее принять участие в </w:t>
      </w:r>
      <w:r w:rsidR="00A81C28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, в срок, установленный для приема документов на участие в </w:t>
      </w:r>
      <w:r w:rsidR="00A81C28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, обязан заключить с организатором торгов соглашение о правах, обязанностях и ответственности сторон в процессе подготовки и проведения </w:t>
      </w:r>
      <w:r w:rsidR="009B25D5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 и предоставить организатору </w:t>
      </w:r>
      <w:r w:rsidR="00A81C28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документы:</w:t>
      </w:r>
    </w:p>
    <w:p w14:paraId="34543169" w14:textId="1F9ABD1D" w:rsidR="000229E1" w:rsidRPr="00A726FF" w:rsidRDefault="000B64B7">
      <w:pPr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 на участие в </w:t>
      </w:r>
      <w:r w:rsidR="00F01329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 по установленной форме;</w:t>
      </w:r>
    </w:p>
    <w:p w14:paraId="1CF85A25" w14:textId="2C60AB34" w:rsidR="000229E1" w:rsidRPr="00A726FF" w:rsidRDefault="000B64B7">
      <w:pPr>
        <w:spacing w:after="0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- заверенная банком копия платежного документа о внесении суммы задатка на текущий (расчетный) банковский счет организатора </w:t>
      </w:r>
      <w:r w:rsidR="00F01329" w:rsidRPr="00F01329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внесения задатка посредством использования автоматизированной информационной системы единого расчетного и информационного пространства);</w:t>
      </w:r>
    </w:p>
    <w:p w14:paraId="7EA6FE7A" w14:textId="6F26D5D3" w:rsidR="000229E1" w:rsidRPr="00A726FF" w:rsidRDefault="000B64B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- копия документа, подтверждающего государственную регистрацию юридического лица или индивидуального предпринимателя, желающих принять участие в </w:t>
      </w:r>
      <w:r w:rsidR="00F01329" w:rsidRPr="00F01329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F0132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77D81A2" w14:textId="77777777" w:rsidR="000229E1" w:rsidRPr="00A726FF" w:rsidRDefault="000B64B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FF">
        <w:rPr>
          <w:rFonts w:ascii="Times New Roman" w:hAnsi="Times New Roman" w:cs="Times New Roman"/>
          <w:color w:val="000000"/>
          <w:sz w:val="28"/>
          <w:szCs w:val="28"/>
        </w:rPr>
        <w:t>- эскиз средства наружной рекламы, выполненный в цвете на бумажном носителе в формате А4 или электронном носителе;</w:t>
      </w:r>
    </w:p>
    <w:p w14:paraId="54E312AB" w14:textId="77777777" w:rsidR="000229E1" w:rsidRPr="00A726FF" w:rsidRDefault="000B64B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FF">
        <w:rPr>
          <w:rFonts w:ascii="Times New Roman" w:hAnsi="Times New Roman" w:cs="Times New Roman"/>
          <w:color w:val="000000"/>
          <w:sz w:val="28"/>
          <w:szCs w:val="28"/>
        </w:rPr>
        <w:t>- предложения по выполнению условий конкурса. Данные предложения подписываются участником, скрепляются печатью, представляются в запечатанном конверте, являются окончательными и уточнению в ходе конкурса не подлежат.</w:t>
      </w:r>
    </w:p>
    <w:p w14:paraId="26501CC3" w14:textId="773DAE45" w:rsidR="000229E1" w:rsidRPr="00A726FF" w:rsidRDefault="000B64B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организатору торгов документов для участия в </w:t>
      </w:r>
      <w:r w:rsidR="00F01329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 и заключении соглашения представляются:</w:t>
      </w:r>
    </w:p>
    <w:p w14:paraId="6A6C3B3B" w14:textId="77777777" w:rsidR="000229E1" w:rsidRPr="00A726FF" w:rsidRDefault="000B64B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FF">
        <w:rPr>
          <w:rFonts w:ascii="Times New Roman" w:hAnsi="Times New Roman" w:cs="Times New Roman"/>
          <w:color w:val="000000"/>
          <w:sz w:val="28"/>
          <w:szCs w:val="28"/>
        </w:rPr>
        <w:t>-физическим лицом, в том числе индивидуальным предпринимателем, – документ, удостоверяющий личность;</w:t>
      </w:r>
    </w:p>
    <w:p w14:paraId="552930D5" w14:textId="77777777" w:rsidR="000229E1" w:rsidRPr="00A726FF" w:rsidRDefault="000B64B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FF">
        <w:rPr>
          <w:rFonts w:ascii="Times New Roman" w:hAnsi="Times New Roman" w:cs="Times New Roman"/>
          <w:color w:val="000000"/>
          <w:sz w:val="28"/>
          <w:szCs w:val="28"/>
        </w:rPr>
        <w:t>-представителем физического лица, индивидуального предпринимателя, юридического лица – оригинал документа, подтверждающего его полномочия, и документ, удостоверяющий личность.</w:t>
      </w:r>
    </w:p>
    <w:p w14:paraId="28433286" w14:textId="35EE40DF" w:rsidR="000229E1" w:rsidRPr="00A726FF" w:rsidRDefault="000B64B7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CA0_ПОЛ__2_ГЛ_3_3_П_17_17CN__point_17"/>
      <w:bookmarkStart w:id="3" w:name="CA0_ПОЛ__2_ГЛ_3_3_П_18_18CN__point_18"/>
      <w:bookmarkEnd w:id="2"/>
      <w:bookmarkEnd w:id="3"/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</w:t>
      </w:r>
      <w:r w:rsidR="00F01329" w:rsidRPr="00F01329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F0132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 допускаются лица, подавшие в комиссию в указанные в извещении сроки соответствующее заявление с приложением необходимых документов и внесшие задаток в размере, порядке и сроки, определенные в извещении о проведении </w:t>
      </w:r>
      <w:r w:rsidR="00F01329" w:rsidRPr="00F01329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>, а также заключившие соглашение.</w:t>
      </w:r>
    </w:p>
    <w:p w14:paraId="34F5FBAC" w14:textId="48A61124" w:rsidR="000229E1" w:rsidRPr="00A726FF" w:rsidRDefault="000B64B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После регистрации организатором торгов документов для участия в </w:t>
      </w:r>
      <w:r w:rsidR="00F01329" w:rsidRPr="00F01329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F0132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 лицо, желающее принять участие в </w:t>
      </w:r>
      <w:r w:rsidR="00F01329" w:rsidRPr="00F01329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F0132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 (его представитель), расписывается в журнале регистрации, после чего такое лицо считается допущенным к участию в </w:t>
      </w:r>
      <w:r w:rsidR="00F01329" w:rsidRPr="00F01329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F0132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C4C9C7" w14:textId="7EF3C770" w:rsidR="000229E1" w:rsidRPr="00A726FF" w:rsidRDefault="000B64B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CA0_ПОЛ__2_ГЛ_3_3_П_19_19CN__point_19"/>
      <w:bookmarkEnd w:id="4"/>
      <w:r w:rsidRPr="00A726FF">
        <w:rPr>
          <w:rFonts w:ascii="Times New Roman" w:hAnsi="Times New Roman" w:cs="Times New Roman"/>
          <w:color w:val="000000"/>
          <w:sz w:val="28"/>
          <w:szCs w:val="28"/>
        </w:rPr>
        <w:t>При проведении</w:t>
      </w:r>
      <w:r w:rsidR="00F01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комиссия проверяет соблюдение требований, установленных </w:t>
      </w:r>
      <w:bookmarkStart w:id="5" w:name="CA0_ПОЛ__2_ГЛ_4_4_П_25_25CN__point_25"/>
      <w:bookmarkStart w:id="6" w:name="CA0_ПОЛ__2CN__заг_утв_2"/>
      <w:bookmarkEnd w:id="5"/>
      <w:bookmarkEnd w:id="6"/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порядке проведения торгов на право размещения средств рекламы на недвижимом имуществе, </w:t>
      </w:r>
      <w:bookmarkStart w:id="7" w:name="_Hlk85794279"/>
      <w:r w:rsidRPr="00A726FF">
        <w:rPr>
          <w:rFonts w:ascii="Times New Roman" w:hAnsi="Times New Roman" w:cs="Times New Roman"/>
          <w:color w:val="000000"/>
          <w:sz w:val="28"/>
          <w:szCs w:val="28"/>
        </w:rPr>
        <w:t>утвержденным постановлением</w:t>
      </w:r>
      <w:r w:rsidRPr="00A72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>Совета Министров Республики Беларусь от 07.07.2021 г. № 39</w:t>
      </w:r>
      <w:r w:rsidR="009B25D5">
        <w:rPr>
          <w:rFonts w:ascii="Times New Roman" w:hAnsi="Times New Roman" w:cs="Times New Roman"/>
          <w:color w:val="000000"/>
          <w:sz w:val="28"/>
          <w:szCs w:val="28"/>
        </w:rPr>
        <w:t xml:space="preserve">5 и </w:t>
      </w:r>
      <w:r w:rsidR="009B25D5" w:rsidRPr="009B25D5">
        <w:rPr>
          <w:rFonts w:ascii="Times New Roman" w:hAnsi="Times New Roman" w:cs="Times New Roman"/>
          <w:color w:val="000000"/>
          <w:sz w:val="28"/>
          <w:szCs w:val="28"/>
        </w:rPr>
        <w:t>СТБ 1581-2008 «Средства наружной рекламы. Общие технические требования и правила размещения»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7"/>
    <w:p w14:paraId="277DBE65" w14:textId="7E6DC151" w:rsidR="000229E1" w:rsidRPr="00A726FF" w:rsidRDefault="000B64B7">
      <w:pPr>
        <w:autoSpaceDE w:val="0"/>
        <w:autoSpaceDN w:val="0"/>
        <w:adjustRightInd w:val="0"/>
        <w:spacing w:after="0" w:line="300" w:lineRule="auto"/>
        <w:ind w:right="-285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порядке проведения конкурса:</w:t>
      </w:r>
    </w:p>
    <w:p w14:paraId="1DFE0023" w14:textId="1BAD8A1F" w:rsidR="000229E1" w:rsidRPr="00A726FF" w:rsidRDefault="000B64B7">
      <w:pPr>
        <w:shd w:val="clear" w:color="auto" w:fill="FFFFFF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8" w:name="CA0_ПОЛ__2_ГЛ_4_4_П_21_21CN__point_21"/>
      <w:bookmarkStart w:id="9" w:name="CA0_ПОЛ__2_ГЛ_4_4_П_27_27CN__point_27"/>
      <w:bookmarkEnd w:id="8"/>
      <w:bookmarkEnd w:id="9"/>
      <w:r w:rsidRPr="00A726FF">
        <w:rPr>
          <w:rFonts w:ascii="Times New Roman" w:hAnsi="Times New Roman" w:cs="Times New Roman"/>
          <w:color w:val="000000"/>
          <w:sz w:val="28"/>
          <w:szCs w:val="28"/>
        </w:rPr>
        <w:t xml:space="preserve">Открытие предложений производится комиссией </w:t>
      </w:r>
      <w:bookmarkStart w:id="10" w:name="CA0_ПОЛ__2_ГЛ_4_4_П_26_26CN__point_26"/>
      <w:bookmarkEnd w:id="10"/>
      <w:r w:rsidRPr="00A72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адресу: г. Волковыск, ул. Дзержинского, 3 (малый зал). 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>На заседание комиссии с ее согласия могут быть приглашены участники конкурса, специалисты, эксперты, переводчики.</w:t>
      </w:r>
      <w:r w:rsidRPr="00A72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>Победителем конкурса признается участник, предложение которого соответствует условиям конкурса. При равных условиях победителем конкурса признается участник, предложивший наивысшую цену.</w:t>
      </w:r>
      <w:bookmarkStart w:id="11" w:name="CA0_ПОЛ__2_ГЛ_4_4_П_28_28CN__point_28"/>
      <w:bookmarkEnd w:id="11"/>
    </w:p>
    <w:p w14:paraId="3457F138" w14:textId="77777777" w:rsidR="000229E1" w:rsidRPr="00A726FF" w:rsidRDefault="000B64B7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26FF">
        <w:rPr>
          <w:rFonts w:ascii="Times New Roman" w:hAnsi="Times New Roman" w:cs="Times New Roman"/>
          <w:color w:val="000000"/>
          <w:sz w:val="28"/>
          <w:szCs w:val="28"/>
        </w:rPr>
        <w:t>Победитель конкурса объявляется председателем комиссии в день вскрытия конвертов.</w:t>
      </w:r>
      <w:bookmarkStart w:id="12" w:name="CA0_ПОЛ__2_ГЛ_4_4_П_29_29CN__point_29"/>
      <w:bookmarkEnd w:id="12"/>
    </w:p>
    <w:p w14:paraId="2CCDB528" w14:textId="77777777" w:rsidR="000229E1" w:rsidRPr="00A726FF" w:rsidRDefault="000B64B7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26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Протокол о результатах конкурса составляется в двух экземплярах, подписывается председателем комиссии (при отсутствии – его заместителем), членами комиссии, присутствовавшими на заседании, победителем конкурса и утверждается организатором конкурса в день его проведения.</w:t>
      </w:r>
      <w:r w:rsidRPr="00A72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726FF">
        <w:rPr>
          <w:rFonts w:ascii="Times New Roman" w:hAnsi="Times New Roman" w:cs="Times New Roman"/>
          <w:color w:val="000000"/>
          <w:sz w:val="28"/>
          <w:szCs w:val="28"/>
        </w:rPr>
        <w:t>Один экземпляр протокола о результатах конкурса передается организатору конкурса, второй – выдается победителю конкурса (лицу, приравненному к победителю) и является документом, удостоверяющим его право на заключение договора.</w:t>
      </w:r>
    </w:p>
    <w:p w14:paraId="6AAB81C4" w14:textId="77777777" w:rsidR="000229E1" w:rsidRPr="00A726FF" w:rsidRDefault="000B64B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CA0_ПОЛ__2_ГЛ_4_4_П_30_30CN__point_30"/>
      <w:bookmarkStart w:id="14" w:name="CA0_ПОЛ__2_ГЛ_4_4_П_31_31CN__point_31"/>
      <w:bookmarkEnd w:id="13"/>
      <w:bookmarkEnd w:id="14"/>
      <w:r w:rsidRPr="00A726FF">
        <w:rPr>
          <w:rFonts w:ascii="Times New Roman" w:hAnsi="Times New Roman" w:cs="Times New Roman"/>
          <w:color w:val="000000"/>
          <w:sz w:val="28"/>
          <w:szCs w:val="28"/>
        </w:rPr>
        <w:t>При поступлении заявления на участие в конкурсе от одного участника конкурс признается несостоявшимся. В случае соответствия предложения такого участника условиям конкурса продажа предмета конкурса производится этому лицу. При этом к данному лицу применяются правила, установленные для победителя конкурса.</w:t>
      </w:r>
    </w:p>
    <w:p w14:paraId="509E2BEC" w14:textId="40D4387C" w:rsidR="000229E1" w:rsidRDefault="000B64B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CA0_ПОЛ__2_ГЛ_4_4_П_32_32CN__point_32"/>
      <w:bookmarkEnd w:id="15"/>
      <w:r w:rsidRPr="00A726FF">
        <w:rPr>
          <w:rFonts w:ascii="Times New Roman" w:hAnsi="Times New Roman" w:cs="Times New Roman"/>
          <w:color w:val="000000"/>
          <w:sz w:val="28"/>
          <w:szCs w:val="28"/>
        </w:rPr>
        <w:t>Конкурс, проведенный с нарушением правил, установленных законодательством, может быть признан судом недействительным по иску заинтересованного лица.</w:t>
      </w:r>
    </w:p>
    <w:p w14:paraId="4C0949E9" w14:textId="093192DF" w:rsidR="00CE3280" w:rsidRDefault="00CE3280" w:rsidP="00CE3280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280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</w:t>
      </w:r>
      <w:r w:rsidR="00F01329" w:rsidRPr="00F01329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CE3280">
        <w:rPr>
          <w:rFonts w:ascii="Times New Roman" w:hAnsi="Times New Roman" w:cs="Times New Roman"/>
          <w:color w:val="000000"/>
          <w:sz w:val="28"/>
          <w:szCs w:val="28"/>
        </w:rPr>
        <w:t xml:space="preserve"> (лицо, приравненное к победителю </w:t>
      </w:r>
      <w:r w:rsidR="00F01329" w:rsidRPr="00F01329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CE3280">
        <w:rPr>
          <w:rFonts w:ascii="Times New Roman" w:hAnsi="Times New Roman" w:cs="Times New Roman"/>
          <w:color w:val="000000"/>
          <w:sz w:val="28"/>
          <w:szCs w:val="28"/>
        </w:rPr>
        <w:t xml:space="preserve">) в течение пяти рабочих дней со дня проведения </w:t>
      </w:r>
      <w:r w:rsidR="00F01329" w:rsidRPr="00F01329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CE3280">
        <w:rPr>
          <w:rFonts w:ascii="Times New Roman" w:hAnsi="Times New Roman" w:cs="Times New Roman"/>
          <w:color w:val="000000"/>
          <w:sz w:val="28"/>
          <w:szCs w:val="28"/>
        </w:rPr>
        <w:t xml:space="preserve"> обязан перечислить на текущий (расчетный) банковский счет, указанный в протоколе о результатах </w:t>
      </w:r>
      <w:r w:rsidR="000B64B7" w:rsidRPr="000B64B7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CE3280">
        <w:rPr>
          <w:rFonts w:ascii="Times New Roman" w:hAnsi="Times New Roman" w:cs="Times New Roman"/>
          <w:color w:val="000000"/>
          <w:sz w:val="28"/>
          <w:szCs w:val="28"/>
        </w:rPr>
        <w:t xml:space="preserve">, сумму средств, за которую продан предмет </w:t>
      </w:r>
      <w:r w:rsidR="000B64B7" w:rsidRPr="000B64B7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CE3280">
        <w:rPr>
          <w:rFonts w:ascii="Times New Roman" w:hAnsi="Times New Roman" w:cs="Times New Roman"/>
          <w:color w:val="000000"/>
          <w:sz w:val="28"/>
          <w:szCs w:val="28"/>
        </w:rPr>
        <w:t xml:space="preserve">, за вычетом внесенной им суммы задатка, а также возместить организатору </w:t>
      </w:r>
      <w:r w:rsidR="000B64B7" w:rsidRPr="000B64B7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CE3280">
        <w:rPr>
          <w:rFonts w:ascii="Times New Roman" w:hAnsi="Times New Roman" w:cs="Times New Roman"/>
          <w:color w:val="000000"/>
          <w:sz w:val="28"/>
          <w:szCs w:val="28"/>
        </w:rPr>
        <w:t xml:space="preserve"> затраты на их организацию и проведение.</w:t>
      </w:r>
    </w:p>
    <w:p w14:paraId="43CC979D" w14:textId="0E688948" w:rsidR="00BD2DB2" w:rsidRPr="00BD2DB2" w:rsidRDefault="00BD2DB2" w:rsidP="00BD2DB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DB2">
        <w:rPr>
          <w:rFonts w:ascii="Times New Roman" w:hAnsi="Times New Roman" w:cs="Times New Roman"/>
          <w:color w:val="000000"/>
          <w:sz w:val="28"/>
          <w:szCs w:val="28"/>
        </w:rPr>
        <w:t xml:space="preserve">Задаток возвращается всем участникам </w:t>
      </w:r>
      <w:r w:rsidR="000B64B7" w:rsidRPr="000B64B7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BD2DB2">
        <w:rPr>
          <w:rFonts w:ascii="Times New Roman" w:hAnsi="Times New Roman" w:cs="Times New Roman"/>
          <w:color w:val="000000"/>
          <w:sz w:val="28"/>
          <w:szCs w:val="28"/>
        </w:rPr>
        <w:t xml:space="preserve">, кроме их победителя (лица, приравненного к победителю торгов), в течение пяти рабочих дней со дня проведения </w:t>
      </w:r>
      <w:r w:rsidR="000B64B7" w:rsidRPr="000B64B7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BD2D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1196C22" w14:textId="7CF7DD0E" w:rsidR="00BD2DB2" w:rsidRPr="00BD2DB2" w:rsidRDefault="00BD2DB2" w:rsidP="00BD2DB2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DB2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проведенных </w:t>
      </w:r>
      <w:r w:rsidR="000B64B7" w:rsidRPr="000B64B7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BD2DB2">
        <w:rPr>
          <w:rFonts w:ascii="Times New Roman" w:hAnsi="Times New Roman" w:cs="Times New Roman"/>
          <w:color w:val="000000"/>
          <w:sz w:val="28"/>
          <w:szCs w:val="28"/>
        </w:rPr>
        <w:t xml:space="preserve"> с победителем </w:t>
      </w:r>
      <w:r w:rsidR="000B64B7" w:rsidRPr="000B64B7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BD2DB2">
        <w:rPr>
          <w:rFonts w:ascii="Times New Roman" w:hAnsi="Times New Roman" w:cs="Times New Roman"/>
          <w:color w:val="000000"/>
          <w:sz w:val="28"/>
          <w:szCs w:val="28"/>
        </w:rPr>
        <w:t xml:space="preserve"> (лицом, приравненным к победителю </w:t>
      </w:r>
      <w:r w:rsidR="000B64B7" w:rsidRPr="000B64B7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BD2D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36684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r w:rsidR="00CA4D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36684">
        <w:rPr>
          <w:rFonts w:ascii="Times New Roman" w:hAnsi="Times New Roman" w:cs="Times New Roman"/>
          <w:color w:val="000000"/>
          <w:sz w:val="28"/>
          <w:szCs w:val="28"/>
        </w:rPr>
        <w:t xml:space="preserve"> 20 рабочих дней </w:t>
      </w:r>
      <w:r w:rsidRPr="00BD2DB2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договор на условиях, определенных в протоколе о результатах </w:t>
      </w:r>
      <w:r w:rsidR="000B64B7" w:rsidRPr="000B64B7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BD2DB2">
        <w:rPr>
          <w:rFonts w:ascii="Times New Roman" w:hAnsi="Times New Roman" w:cs="Times New Roman"/>
          <w:color w:val="000000"/>
          <w:sz w:val="28"/>
          <w:szCs w:val="28"/>
        </w:rPr>
        <w:t>. В случае уклонения одной из сторон от заключения договора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заключения.</w:t>
      </w:r>
    </w:p>
    <w:p w14:paraId="5C98BD05" w14:textId="4DBD124E" w:rsidR="000229E1" w:rsidRPr="00BD2DB2" w:rsidRDefault="000B64B7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BD2D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Справки по адресу:</w:t>
      </w:r>
      <w:r w:rsidRPr="00BD2DB2">
        <w:rPr>
          <w:b/>
          <w:bCs/>
          <w:sz w:val="28"/>
          <w:szCs w:val="28"/>
        </w:rPr>
        <w:t xml:space="preserve"> </w:t>
      </w:r>
      <w:r w:rsidRPr="00BD2DB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Гродненская обл., г. Волковыск, ул. Дзержинского, д. 3, каб. 310., тел. +375 1512 5 13 45</w:t>
      </w:r>
    </w:p>
    <w:sectPr w:rsidR="000229E1" w:rsidRPr="00BD2DB2" w:rsidSect="00F36684">
      <w:pgSz w:w="16838" w:h="11906" w:orient="landscape"/>
      <w:pgMar w:top="426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5A04"/>
    <w:multiLevelType w:val="multilevel"/>
    <w:tmpl w:val="06D2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9D6010"/>
    <w:multiLevelType w:val="multilevel"/>
    <w:tmpl w:val="1E4A3E40"/>
    <w:lvl w:ilvl="0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68"/>
        </w:tabs>
        <w:ind w:left="77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88"/>
        </w:tabs>
        <w:ind w:left="848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E1"/>
    <w:rsid w:val="000229E1"/>
    <w:rsid w:val="000B64B7"/>
    <w:rsid w:val="000E4239"/>
    <w:rsid w:val="00345B7A"/>
    <w:rsid w:val="0036375F"/>
    <w:rsid w:val="004273EF"/>
    <w:rsid w:val="00520B09"/>
    <w:rsid w:val="00526219"/>
    <w:rsid w:val="00600320"/>
    <w:rsid w:val="00735177"/>
    <w:rsid w:val="009B25D5"/>
    <w:rsid w:val="00A726FF"/>
    <w:rsid w:val="00A81C28"/>
    <w:rsid w:val="00BD2DB2"/>
    <w:rsid w:val="00CA4D61"/>
    <w:rsid w:val="00CE3280"/>
    <w:rsid w:val="00F01329"/>
    <w:rsid w:val="00F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C1DE"/>
  <w15:chartTrackingRefBased/>
  <w15:docId w15:val="{FA3DD4CA-93EB-46BF-8787-C21EF1BC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Холопова Ольга Юрьевна</dc:creator>
  <cp:keywords/>
  <dc:description/>
  <cp:lastModifiedBy>yurovskaya_om</cp:lastModifiedBy>
  <cp:revision>20</cp:revision>
  <cp:lastPrinted>2021-10-22T09:17:00Z</cp:lastPrinted>
  <dcterms:created xsi:type="dcterms:W3CDTF">2021-10-08T12:22:00Z</dcterms:created>
  <dcterms:modified xsi:type="dcterms:W3CDTF">2021-10-25T13:16:00Z</dcterms:modified>
</cp:coreProperties>
</file>