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1C657" w14:textId="39C0F829" w:rsidR="006E62E0" w:rsidRPr="0057527F" w:rsidRDefault="006E62E0" w:rsidP="00306C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527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действовать, если реализуемый товар попал в реестр опасной продукции</w:t>
      </w:r>
      <w:r w:rsidR="00C544F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23E74E55" w14:textId="77777777" w:rsidR="006E62E0" w:rsidRPr="0057527F" w:rsidRDefault="006E62E0" w:rsidP="0030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538C3F" w14:textId="5330F454" w:rsidR="00FD6634" w:rsidRPr="0057527F" w:rsidRDefault="006E62E0" w:rsidP="00FD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27F">
        <w:rPr>
          <w:rFonts w:ascii="Times New Roman" w:hAnsi="Times New Roman" w:cs="Times New Roman"/>
          <w:sz w:val="28"/>
          <w:szCs w:val="28"/>
          <w:lang w:val="ru-RU"/>
        </w:rPr>
        <w:t>Согласно пункта 5 статьи 12 Закона Республики Беларусь от 9</w:t>
      </w:r>
      <w:r w:rsidR="00B87969" w:rsidRPr="0057527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января 2002 г. № 90-З «О защите прав потребителей» </w:t>
      </w:r>
      <w:r w:rsidRPr="0057527F">
        <w:rPr>
          <w:rFonts w:ascii="Times New Roman" w:hAnsi="Times New Roman" w:cs="Times New Roman"/>
          <w:sz w:val="28"/>
          <w:szCs w:val="28"/>
        </w:rPr>
        <w:t>продавец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527F"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57527F">
        <w:rPr>
          <w:rFonts w:ascii="Times New Roman" w:hAnsi="Times New Roman" w:cs="Times New Roman"/>
          <w:b/>
          <w:bCs/>
          <w:sz w:val="28"/>
          <w:szCs w:val="28"/>
        </w:rPr>
        <w:t>незамедлительно</w:t>
      </w:r>
      <w:r w:rsidRPr="0057527F">
        <w:rPr>
          <w:rFonts w:ascii="Times New Roman" w:hAnsi="Times New Roman" w:cs="Times New Roman"/>
          <w:sz w:val="28"/>
          <w:szCs w:val="28"/>
        </w:rPr>
        <w:t xml:space="preserve"> со дня получения информации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товар может нанести вред потребителям, </w:t>
      </w:r>
      <w:r w:rsidRPr="0057527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приостановить реализацию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такого товара. </w:t>
      </w:r>
      <w:r w:rsidRPr="0057527F">
        <w:rPr>
          <w:rFonts w:ascii="Times New Roman" w:hAnsi="Times New Roman" w:cs="Times New Roman"/>
          <w:i/>
          <w:iCs/>
          <w:sz w:val="28"/>
          <w:szCs w:val="28"/>
          <w:lang w:val="ru-RU"/>
        </w:rPr>
        <w:t>Днем получения такой информации может быть день получения предписания, вынесенного компетентными органами, либо день, когда продавец обнаружил, что реализуемый им товар включен в перечень опасной продукции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EAA30B" w14:textId="16447588" w:rsidR="006E62E0" w:rsidRPr="0057527F" w:rsidRDefault="006E62E0" w:rsidP="00FD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27F">
        <w:rPr>
          <w:rFonts w:ascii="Times New Roman" w:hAnsi="Times New Roman" w:cs="Times New Roman"/>
          <w:sz w:val="28"/>
          <w:szCs w:val="28"/>
        </w:rPr>
        <w:t>В течение семи дней со дня приостановления производства (реализации) товара изготовитель обязан проинформировать через средства массовой информации потребителя о возможной опасности товара для жизни, здоровья, наследственности, имущества потребителя и окружающей среды.</w:t>
      </w:r>
    </w:p>
    <w:p w14:paraId="3015333B" w14:textId="5FF7ECCC" w:rsidR="00FD6634" w:rsidRPr="0057527F" w:rsidRDefault="00E80A37" w:rsidP="00FD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Порядок обращения с товаром, включенным в реестр опасной продукции, предусмотрен </w:t>
      </w:r>
      <w:hyperlink r:id="rId5" w:history="1">
        <w:r w:rsidRPr="00471804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постановлением Совета Министров Республики Беларусь от 27 января 2021 г. № 43 «О порядке изъятия (отзыва) из обращения, возврата, вывоза, утилизации опасной продукции»</w:t>
        </w:r>
        <w:r w:rsidR="0072456C" w:rsidRPr="00471804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bookmarkStart w:id="0" w:name="_GoBack"/>
      <w:bookmarkEnd w:id="0"/>
    </w:p>
    <w:p w14:paraId="4108BB6C" w14:textId="26E64DF9" w:rsidR="00E80A37" w:rsidRPr="0057527F" w:rsidRDefault="00E80A37" w:rsidP="007245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При получении предписания продавец </w:t>
      </w:r>
      <w:r w:rsidR="004245DD" w:rsidRPr="0057527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>поставщик</w:t>
      </w:r>
      <w:r w:rsidR="004245DD" w:rsidRPr="005752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в срок </w:t>
      </w:r>
      <w:r w:rsidRPr="0057527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более 10 рабочих дней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с даты его получения должен определить возможность приведения товара в соответствие с требованиями технических регламентов</w:t>
      </w:r>
      <w:r w:rsidR="0057527F" w:rsidRPr="005752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34793DC" w14:textId="461E18F0" w:rsidR="004245DD" w:rsidRPr="0057527F" w:rsidRDefault="0057527F" w:rsidP="005752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27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7078F" w:rsidRPr="0057527F">
        <w:rPr>
          <w:rFonts w:ascii="Times New Roman" w:hAnsi="Times New Roman" w:cs="Times New Roman"/>
          <w:sz w:val="28"/>
          <w:szCs w:val="28"/>
          <w:lang w:val="ru-RU"/>
        </w:rPr>
        <w:t>сли есть возможность привести товар в соответствие с требованиями технических регламентов, то реализовать ее необходимо в срок, который не превышает 2 месяца</w:t>
      </w:r>
      <w:r w:rsidR="004245DD" w:rsidRPr="005752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73AE5"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45DD"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приведения опасной продукции в соответствие с требованиями технических регламентов необходимо подтвердить </w:t>
      </w:r>
      <w:r w:rsidR="00306770" w:rsidRPr="0057527F">
        <w:rPr>
          <w:rFonts w:ascii="Times New Roman" w:hAnsi="Times New Roman" w:cs="Times New Roman"/>
          <w:sz w:val="28"/>
          <w:szCs w:val="28"/>
          <w:lang w:val="ru-RU"/>
        </w:rPr>
        <w:t>в аккредитованных органах и испытательных центрах (лабораториях) Республики Беларусь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41B8AC7" w14:textId="10BE43AB" w:rsidR="00473AE5" w:rsidRPr="0057527F" w:rsidRDefault="0057527F" w:rsidP="005752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2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73AE5"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случае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, если опасная продукция не может быть приведена в </w:t>
      </w:r>
      <w:r w:rsidR="00473AE5" w:rsidRPr="0057527F">
        <w:rPr>
          <w:rFonts w:ascii="Times New Roman" w:hAnsi="Times New Roman" w:cs="Times New Roman"/>
          <w:sz w:val="28"/>
          <w:szCs w:val="28"/>
          <w:lang w:val="ru-RU"/>
        </w:rPr>
        <w:t>соответствие с требованиями технических регламентов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в срок, </w:t>
      </w:r>
      <w:r w:rsidR="00473AE5"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она подлежит утилизации или возврату поставщику. Способы и условия утилизации изъятой из обращения опасной продукции определяются субъектом хозяйствования в соответствии с законодательством, международными договорами и (или) актами, составляющими право Евразийского экономического союза. </w:t>
      </w:r>
      <w:r w:rsidR="00C544F3" w:rsidRPr="00C544F3">
        <w:rPr>
          <w:rFonts w:ascii="Times New Roman" w:hAnsi="Times New Roman" w:cs="Times New Roman"/>
          <w:i/>
          <w:iCs/>
          <w:sz w:val="28"/>
          <w:szCs w:val="28"/>
          <w:lang w:val="ru-RU"/>
        </w:rPr>
        <w:t>Если субъект торговли получил предписание, то он вправе вернуть такой товар поставщику на «доработку» или утилизацию.</w:t>
      </w:r>
    </w:p>
    <w:p w14:paraId="5A7E0A78" w14:textId="77777777" w:rsidR="0028268C" w:rsidRDefault="0028268C" w:rsidP="00FD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огласно статье 24.8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Республики Беларусь об административных правонарушениях</w:t>
      </w:r>
      <w:r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B30509" w:rsidRPr="0057527F">
        <w:rPr>
          <w:rFonts w:ascii="Times New Roman" w:hAnsi="Times New Roman" w:cs="Times New Roman"/>
          <w:sz w:val="28"/>
          <w:szCs w:val="28"/>
          <w:lang w:val="ru-RU"/>
        </w:rPr>
        <w:t>а реализацию товаров, которы</w:t>
      </w:r>
      <w:r w:rsidR="00D44E7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509"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включены в реестр опасной продукции, предусмотрена административная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C279DEB" w14:textId="77777777" w:rsidR="0028268C" w:rsidRDefault="0028268C" w:rsidP="00FD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509" w:rsidRPr="0057527F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="00B30509" w:rsidRPr="005752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индивидуального предпринимателя</w:t>
      </w:r>
      <w:r w:rsidR="00B30509"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– в виде штрафа в размере до 100 % от стоимости продукции, а при невозможности ее установления – до 300 базовых величин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9D2D42B" w14:textId="6E36AD5E" w:rsidR="00A245F6" w:rsidRPr="0057527F" w:rsidRDefault="0028268C" w:rsidP="00C5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509"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 w:rsidR="00B30509" w:rsidRPr="0057527F">
        <w:rPr>
          <w:rFonts w:ascii="Times New Roman" w:hAnsi="Times New Roman" w:cs="Times New Roman"/>
          <w:b/>
          <w:bCs/>
          <w:sz w:val="28"/>
          <w:szCs w:val="28"/>
          <w:lang w:val="ru-RU"/>
        </w:rPr>
        <w:t>юридического лица</w:t>
      </w:r>
      <w:r w:rsidR="00B30509" w:rsidRPr="0057527F">
        <w:rPr>
          <w:rFonts w:ascii="Times New Roman" w:hAnsi="Times New Roman" w:cs="Times New Roman"/>
          <w:sz w:val="28"/>
          <w:szCs w:val="28"/>
          <w:lang w:val="ru-RU"/>
        </w:rPr>
        <w:t xml:space="preserve"> – до 100 % от стоимости продукции, а при невозможности ее установления – до 500 базовых величин.</w:t>
      </w:r>
    </w:p>
    <w:sectPr w:rsidR="00A245F6" w:rsidRPr="0057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D27"/>
    <w:multiLevelType w:val="hybridMultilevel"/>
    <w:tmpl w:val="646044CE"/>
    <w:lvl w:ilvl="0" w:tplc="8DE04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C06F0D"/>
    <w:multiLevelType w:val="hybridMultilevel"/>
    <w:tmpl w:val="9D346BCC"/>
    <w:lvl w:ilvl="0" w:tplc="F496B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F6"/>
    <w:rsid w:val="0008462F"/>
    <w:rsid w:val="000B1454"/>
    <w:rsid w:val="0012060B"/>
    <w:rsid w:val="00265B61"/>
    <w:rsid w:val="0028268C"/>
    <w:rsid w:val="002E1CCA"/>
    <w:rsid w:val="00306770"/>
    <w:rsid w:val="00306C89"/>
    <w:rsid w:val="0037078F"/>
    <w:rsid w:val="0038522A"/>
    <w:rsid w:val="00413306"/>
    <w:rsid w:val="004245DD"/>
    <w:rsid w:val="00471804"/>
    <w:rsid w:val="00473AE5"/>
    <w:rsid w:val="00487521"/>
    <w:rsid w:val="004A41D4"/>
    <w:rsid w:val="004F4E4F"/>
    <w:rsid w:val="00501507"/>
    <w:rsid w:val="00561982"/>
    <w:rsid w:val="0057238B"/>
    <w:rsid w:val="0057527F"/>
    <w:rsid w:val="005A14A5"/>
    <w:rsid w:val="005B13D8"/>
    <w:rsid w:val="005E4A6C"/>
    <w:rsid w:val="00610686"/>
    <w:rsid w:val="006A3CAF"/>
    <w:rsid w:val="006E62E0"/>
    <w:rsid w:val="00700290"/>
    <w:rsid w:val="00701F60"/>
    <w:rsid w:val="0072456C"/>
    <w:rsid w:val="008A696C"/>
    <w:rsid w:val="008F2A52"/>
    <w:rsid w:val="008F2C2C"/>
    <w:rsid w:val="0093768A"/>
    <w:rsid w:val="009D69EB"/>
    <w:rsid w:val="009F4B74"/>
    <w:rsid w:val="00A06897"/>
    <w:rsid w:val="00A245F6"/>
    <w:rsid w:val="00AF056C"/>
    <w:rsid w:val="00B30509"/>
    <w:rsid w:val="00B87969"/>
    <w:rsid w:val="00C544F3"/>
    <w:rsid w:val="00C64BE9"/>
    <w:rsid w:val="00D347C7"/>
    <w:rsid w:val="00D44E78"/>
    <w:rsid w:val="00D46EAE"/>
    <w:rsid w:val="00DD784C"/>
    <w:rsid w:val="00E80A37"/>
    <w:rsid w:val="00E81CC3"/>
    <w:rsid w:val="00EA6E9A"/>
    <w:rsid w:val="00F44F26"/>
    <w:rsid w:val="00F77F04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2992"/>
  <w15:chartTrackingRefBased/>
  <w15:docId w15:val="{66D6D1B5-41FB-4A58-A823-8F70E20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45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45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45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45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45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45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45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4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4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45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45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45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45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45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71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C22100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golda_va</dc:creator>
  <cp:keywords/>
  <dc:description/>
  <cp:lastModifiedBy>Зданович Алексей</cp:lastModifiedBy>
  <cp:revision>3</cp:revision>
  <cp:lastPrinted>2025-02-19T08:38:00Z</cp:lastPrinted>
  <dcterms:created xsi:type="dcterms:W3CDTF">2025-02-19T09:01:00Z</dcterms:created>
  <dcterms:modified xsi:type="dcterms:W3CDTF">2025-02-19T09:08:00Z</dcterms:modified>
</cp:coreProperties>
</file>