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FE61" w14:textId="10486389" w:rsidR="00077863" w:rsidRDefault="005F7887" w:rsidP="00077863">
      <w:pPr>
        <w:spacing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8.14.1. </w:t>
      </w:r>
      <w:r w:rsidR="00077863" w:rsidRPr="000778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Согласование содержания наружной рекламы, рекламы </w:t>
      </w:r>
    </w:p>
    <w:p w14:paraId="10455F51" w14:textId="1D4FC9EB" w:rsidR="0077075A" w:rsidRDefault="00077863" w:rsidP="00077863">
      <w:pPr>
        <w:spacing w:line="22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786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транспортном средстве.</w:t>
      </w:r>
    </w:p>
    <w:p w14:paraId="1901FE9C" w14:textId="77777777" w:rsidR="00077863" w:rsidRPr="00077863" w:rsidRDefault="00077863" w:rsidP="00077863">
      <w:pPr>
        <w:spacing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EB6E7" w14:textId="77777777" w:rsidR="00077863" w:rsidRPr="00077863" w:rsidRDefault="005F7887" w:rsidP="000778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77863" w:rsidRPr="000778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 по установленной форме</w:t>
        </w:r>
      </w:hyperlink>
    </w:p>
    <w:p w14:paraId="79DB7C81" w14:textId="4DA5DF42" w:rsidR="00077863" w:rsidRPr="00077863" w:rsidRDefault="00077863" w:rsidP="000778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863">
        <w:rPr>
          <w:rFonts w:ascii="Times New Roman" w:hAnsi="Times New Roman" w:cs="Times New Roman"/>
          <w:sz w:val="28"/>
          <w:szCs w:val="28"/>
        </w:rPr>
        <w:t xml:space="preserve">макет наружной рекламы, рекламы на транспортном средстве на бумажном носителе в формате А4 в двух экземплярах, выполненный в цвете, либо макет наружной рекламы, рекламы на транспортном средстве или ролик наружной мультимедийной рекламы на электронном </w:t>
      </w:r>
      <w:proofErr w:type="spellStart"/>
      <w:r w:rsidRPr="00077863">
        <w:rPr>
          <w:rFonts w:ascii="Times New Roman" w:hAnsi="Times New Roman" w:cs="Times New Roman"/>
          <w:sz w:val="28"/>
          <w:szCs w:val="28"/>
        </w:rPr>
        <w:t>носител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14:paraId="744450BA" w14:textId="77777777" w:rsidR="00077863" w:rsidRPr="00077863" w:rsidRDefault="00077863" w:rsidP="000778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863">
        <w:rPr>
          <w:rFonts w:ascii="Times New Roman" w:hAnsi="Times New Roman" w:cs="Times New Roman"/>
          <w:sz w:val="28"/>
          <w:szCs w:val="28"/>
        </w:rPr>
        <w:t>фотография транспортного средства с обозначением места размещения рекламы – для согласования содержания рекламы на транспортном средств</w:t>
      </w:r>
    </w:p>
    <w:p w14:paraId="4412C4E3" w14:textId="1F181C7F" w:rsidR="00077863" w:rsidRPr="00077863" w:rsidRDefault="00077863" w:rsidP="00077863"/>
    <w:p w14:paraId="7B09FA6B" w14:textId="77777777" w:rsidR="00077863" w:rsidRPr="00077863" w:rsidRDefault="00077863" w:rsidP="00077863"/>
    <w:sectPr w:rsidR="00077863" w:rsidRPr="00077863" w:rsidSect="00077863">
      <w:pgSz w:w="11906" w:h="16838" w:code="9"/>
      <w:pgMar w:top="1134" w:right="707" w:bottom="1134" w:left="1701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6086"/>
    <w:multiLevelType w:val="multilevel"/>
    <w:tmpl w:val="858E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78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37"/>
    <w:rsid w:val="00077863"/>
    <w:rsid w:val="00455ED5"/>
    <w:rsid w:val="005F7887"/>
    <w:rsid w:val="006006B5"/>
    <w:rsid w:val="00650537"/>
    <w:rsid w:val="007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3F2E"/>
  <w15:chartTrackingRefBased/>
  <w15:docId w15:val="{E8A0BA14-C27A-4691-B6C7-E7C40F80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8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7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odno.gov.by/sm_full.aspx?guid=240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yurovskaya_om</dc:creator>
  <cp:keywords/>
  <dc:description/>
  <cp:lastModifiedBy>yurovskaya_om</cp:lastModifiedBy>
  <cp:revision>3</cp:revision>
  <dcterms:created xsi:type="dcterms:W3CDTF">2022-05-12T07:07:00Z</dcterms:created>
  <dcterms:modified xsi:type="dcterms:W3CDTF">2022-05-12T07:18:00Z</dcterms:modified>
</cp:coreProperties>
</file>