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525"/>
        <w:gridCol w:w="6642"/>
        <w:gridCol w:w="2276"/>
        <w:gridCol w:w="1973"/>
        <w:gridCol w:w="1603"/>
      </w:tblGrid>
      <w:tr w:rsidR="007D35DD" w14:paraId="7C7ABFA6" w14:textId="77777777" w:rsidTr="002A67F7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20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35DD" w14:paraId="56CFF626" w14:textId="77777777" w:rsidTr="002A67F7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14:paraId="0776A672" w14:textId="77777777" w:rsidTr="002A67F7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9FEF3" w14:textId="38610D41" w:rsidR="007D35DD" w:rsidRDefault="006C6396">
            <w:pPr>
              <w:pStyle w:val="chapter"/>
              <w:spacing w:before="120"/>
            </w:pPr>
            <w:r>
              <w:t>5.</w:t>
            </w:r>
            <w:r w:rsidR="009911B8">
              <w:t>5</w:t>
            </w:r>
            <w:r>
              <w:t xml:space="preserve"> регистрация </w:t>
            </w:r>
            <w:r w:rsidR="009911B8">
              <w:t>смерти</w:t>
            </w:r>
          </w:p>
        </w:tc>
      </w:tr>
      <w:tr w:rsidR="007D35DD" w14:paraId="5A8AA25F" w14:textId="77777777" w:rsidTr="002A67F7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C68E" w14:textId="68899AD5" w:rsidR="007D35DD" w:rsidRPr="002D43CF" w:rsidRDefault="007D35DD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</w:rPr>
            </w:pPr>
            <w:r w:rsidRPr="002D43CF">
              <w:rPr>
                <w:bCs w:val="0"/>
                <w:i/>
                <w:iCs/>
              </w:rPr>
              <w:t>5.</w:t>
            </w:r>
            <w:r w:rsidR="009911B8">
              <w:rPr>
                <w:bCs w:val="0"/>
                <w:i/>
                <w:iCs/>
              </w:rPr>
              <w:t>5</w:t>
            </w:r>
            <w:r w:rsidRPr="002D43CF">
              <w:rPr>
                <w:bCs w:val="0"/>
                <w:i/>
                <w:iCs/>
              </w:rPr>
              <w:t xml:space="preserve">. Регистрация </w:t>
            </w:r>
            <w:r w:rsidR="009911B8">
              <w:rPr>
                <w:bCs w:val="0"/>
                <w:i/>
                <w:iCs/>
              </w:rPr>
              <w:t>смерти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23E2" w14:textId="77777777" w:rsidR="007D35DD" w:rsidRDefault="007D35DD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2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1D732" w14:textId="24F74880" w:rsidR="00BD3871" w:rsidRDefault="00BD3871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 w:rsidRPr="00BD3871">
              <w:rPr>
                <w:b/>
                <w:bCs/>
              </w:rPr>
              <w:t>заявление</w:t>
            </w:r>
            <w:r>
              <w:t>;</w:t>
            </w:r>
          </w:p>
          <w:p w14:paraId="40C42E46" w14:textId="2D853ABE" w:rsidR="00BD3871" w:rsidRDefault="00BD3871" w:rsidP="00BD3871">
            <w:pPr>
              <w:pStyle w:val="table10"/>
              <w:numPr>
                <w:ilvl w:val="0"/>
                <w:numId w:val="3"/>
              </w:numPr>
              <w:spacing w:before="120"/>
              <w:ind w:left="118" w:right="134" w:hanging="118"/>
            </w:pPr>
            <w:r w:rsidRPr="00BD3871">
              <w:rPr>
                <w:b/>
                <w:bCs/>
              </w:rPr>
              <w:t>паспорта или иные документы</w:t>
            </w:r>
            <w:r>
              <w:t>, удостоверяющие личность умершего (</w:t>
            </w:r>
            <w:r w:rsidRPr="00BD3871">
              <w:rPr>
                <w:i/>
                <w:iCs/>
              </w:rPr>
              <w:t>при их наличии</w:t>
            </w:r>
            <w:r>
              <w:t xml:space="preserve">) и заявителя </w:t>
            </w:r>
            <w:r w:rsidRPr="00BD3871">
              <w:rPr>
                <w:i/>
                <w:iCs/>
              </w:rPr>
              <w:t>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>
              <w:rPr>
                <w:i/>
                <w:iCs/>
              </w:rPr>
              <w:t>;</w:t>
            </w:r>
          </w:p>
          <w:p w14:paraId="2709A165" w14:textId="77777777" w:rsidR="00BD3871" w:rsidRDefault="00BD3871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 w:rsidRPr="00BD3871">
              <w:rPr>
                <w:b/>
                <w:bCs/>
              </w:rPr>
              <w:t>свидетельства умершего</w:t>
            </w:r>
            <w:r>
              <w:t xml:space="preserve"> (</w:t>
            </w:r>
            <w:r w:rsidRPr="00BD3871">
              <w:rPr>
                <w:i/>
                <w:iCs/>
              </w:rPr>
              <w:t>при их наличии</w:t>
            </w:r>
            <w:r>
              <w:t xml:space="preserve">) и заявителя о регистрации ходатайства о предоставлении статуса беженца, дополнительной защиты или убежища в Республике Беларусь – </w:t>
            </w:r>
            <w:r w:rsidRPr="00BD3871">
              <w:rPr>
                <w:i/>
                <w:iCs/>
              </w:rPr>
              <w:t>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      </w:r>
            <w:r>
              <w:t>;</w:t>
            </w:r>
          </w:p>
          <w:p w14:paraId="349E8CEE" w14:textId="77777777" w:rsidR="00BD3871" w:rsidRDefault="00BD3871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 w:rsidRPr="00BD3871">
              <w:rPr>
                <w:b/>
                <w:bCs/>
              </w:rPr>
              <w:t>врачебное свидетельство о смерти (мертворождении</w:t>
            </w:r>
            <w:r>
              <w:t>) либо копия решения суда об установлении факта смерти или объявлении гражданина умершим;</w:t>
            </w:r>
          </w:p>
          <w:p w14:paraId="2A3802B7" w14:textId="77777777" w:rsidR="00BD3871" w:rsidRPr="00BD3871" w:rsidRDefault="00BD3871" w:rsidP="006C6396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 w:rsidRPr="00BD3871">
              <w:rPr>
                <w:b/>
                <w:bCs/>
              </w:rPr>
              <w:t>документ специализированной организации, осуществившей погребение умершего</w:t>
            </w:r>
            <w:r>
              <w:t xml:space="preserve">, – </w:t>
            </w:r>
            <w:r w:rsidRPr="00BD3871">
              <w:rPr>
                <w:i/>
                <w:iCs/>
              </w:rPr>
              <w:t>в случае регистрации смерти по месту захоронения умершего</w:t>
            </w:r>
          </w:p>
          <w:p w14:paraId="6A650FE6" w14:textId="77777777" w:rsidR="007D35DD" w:rsidRPr="00BD3E50" w:rsidRDefault="00BD3871" w:rsidP="00BD3871">
            <w:pPr>
              <w:pStyle w:val="table10"/>
              <w:numPr>
                <w:ilvl w:val="0"/>
                <w:numId w:val="3"/>
              </w:numPr>
              <w:spacing w:before="120"/>
              <w:ind w:left="118" w:hanging="118"/>
            </w:pPr>
            <w:r>
              <w:t xml:space="preserve">военный билет умершего – </w:t>
            </w:r>
            <w:r w:rsidRPr="00BD3871">
              <w:rPr>
                <w:i/>
                <w:iCs/>
              </w:rPr>
              <w:t>в случае регистрации смерти военнослужащих</w:t>
            </w:r>
          </w:p>
          <w:p w14:paraId="5CC656F6" w14:textId="55369B23" w:rsidR="00BD3E50" w:rsidRDefault="00BD3E50" w:rsidP="00BD3E50">
            <w:pPr>
              <w:pStyle w:val="table10"/>
              <w:spacing w:before="120"/>
              <w:ind w:left="118"/>
            </w:pPr>
            <w:r>
              <w:rPr>
                <w:i/>
                <w:iCs/>
              </w:rPr>
              <w:t>(пункт 5.5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200)</w:t>
            </w:r>
          </w:p>
        </w:tc>
        <w:tc>
          <w:tcPr>
            <w:tcW w:w="7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0E9B" w14:textId="7443C4AC" w:rsidR="007D35DD" w:rsidRDefault="00BD3871">
            <w:pPr>
              <w:pStyle w:val="table10"/>
              <w:spacing w:before="120"/>
            </w:pPr>
            <w:r>
              <w:rPr>
                <w:b/>
                <w:bCs/>
              </w:rPr>
              <w:t>бесплатно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02FB1" w14:textId="2D38C39C" w:rsidR="00BD3871" w:rsidRDefault="00BD3871">
            <w:pPr>
              <w:pStyle w:val="table1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в день подачи заявления;</w:t>
            </w:r>
          </w:p>
          <w:p w14:paraId="50543815" w14:textId="539AA654" w:rsidR="007D35DD" w:rsidRDefault="00BD3871">
            <w:pPr>
              <w:pStyle w:val="table10"/>
              <w:spacing w:before="120"/>
            </w:pPr>
            <w:r>
              <w:rPr>
                <w:b/>
                <w:bCs/>
              </w:rPr>
              <w:t>1</w:t>
            </w:r>
            <w:r w:rsidR="007D35DD" w:rsidRPr="0071470B">
              <w:rPr>
                <w:b/>
                <w:bCs/>
              </w:rPr>
              <w:t xml:space="preserve"> месяц</w:t>
            </w:r>
            <w:r w:rsidR="007D35DD">
              <w:t xml:space="preserve"> со дня подачи заявления</w:t>
            </w:r>
            <w:r>
              <w:t xml:space="preserve"> – в случае запроса документов и (или) сведений от других государственных органов, иных организаций</w:t>
            </w:r>
          </w:p>
        </w:tc>
        <w:tc>
          <w:tcPr>
            <w:tcW w:w="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6D6C" w14:textId="77777777" w:rsidR="007D35DD" w:rsidRDefault="007D35DD">
            <w:pPr>
              <w:pStyle w:val="table10"/>
              <w:spacing w:before="120"/>
            </w:pPr>
            <w:r>
              <w:t>бессрочно</w:t>
            </w:r>
          </w:p>
        </w:tc>
      </w:tr>
      <w:tr w:rsidR="0058171D" w14:paraId="70D90A82" w14:textId="77777777" w:rsidTr="002A67F7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55"/>
            </w:tblGrid>
            <w:tr w:rsidR="00BD3E50" w:rsidRPr="00390ED6" w14:paraId="56CD43B0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246099F4" w14:textId="77777777" w:rsidR="00BD3E50" w:rsidRPr="00972904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28FEECC0" w14:textId="77777777" w:rsidR="00BD3E50" w:rsidRPr="00390ED6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BD3E50" w:rsidRPr="00390ED6" w14:paraId="19229488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1BAA8AC9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 </w:t>
                  </w:r>
                  <w:r w:rsidRPr="003A3A78">
                    <w:rPr>
                      <w:rFonts w:ascii="Times New Roman" w:hAnsi="Times New Roman" w:cs="Times New Roman"/>
                    </w:rPr>
                    <w:t>административных процедур, осуществляемых государственными органами и иными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3A3A78">
                    <w:rPr>
                      <w:rFonts w:ascii="Times New Roman" w:hAnsi="Times New Roman" w:cs="Times New Roman"/>
                    </w:rPr>
                    <w:t>организациями по заявлениям граждан, утвержденного Указом Президента Республики Беларусь от 26 апреля 2010 г. № 200</w:t>
                  </w:r>
                  <w:r w:rsidRP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 загса запрашивает самостоятельно:</w:t>
                  </w:r>
                </w:p>
                <w:p w14:paraId="789AFE4F" w14:textId="77777777" w:rsidR="00BD3E50" w:rsidRDefault="00BD3E50" w:rsidP="00BD3E50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6D1B0CDD" w14:textId="77777777" w:rsidR="00BD3E50" w:rsidRDefault="00BD3E50" w:rsidP="00BD3E50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41C97757" w14:textId="77777777" w:rsidR="00BD3E50" w:rsidRDefault="00BD3E50" w:rsidP="00BD3E50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68F42496" w14:textId="77777777" w:rsidR="00BD3E50" w:rsidRDefault="00BD3E50" w:rsidP="00BD3E50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792C827A" w14:textId="77777777" w:rsidR="00BD3E50" w:rsidRDefault="00BD3E50" w:rsidP="00BD3E50">
                  <w:pPr>
                    <w:pStyle w:val="ab"/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3B96896B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D3E50" w:rsidRPr="00390ED6" w14:paraId="630BF872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5EA8E3E5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103BB4C4" w14:textId="77777777" w:rsidR="00BD3E50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  <w:p w14:paraId="5D927E3F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580215D2" w14:textId="77777777" w:rsidR="00BD3E50" w:rsidRPr="00390ED6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D3E50" w:rsidRPr="00390ED6" w14:paraId="75B801A3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5D47217A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0CDC2D06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D3E50" w:rsidRPr="00390ED6" w14:paraId="31581770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2F23CED7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0BC2D511" w14:textId="77777777" w:rsidR="00BD3E50" w:rsidRDefault="00BD3E50" w:rsidP="00BD3E50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4C74A12D" w14:textId="77777777" w:rsidR="00BD3E50" w:rsidRPr="00390ED6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BD3E50" w:rsidRPr="00390ED6" w14:paraId="2889FE0A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1B87E03B" w14:textId="079AAA60" w:rsidR="00BD3E50" w:rsidRPr="00390ED6" w:rsidRDefault="00BD3E50" w:rsidP="00BD3E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.5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47FFF1FF" w14:textId="77777777" w:rsidR="00BD3E50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14:paraId="36F48B9F" w14:textId="77777777" w:rsidR="00BD3E50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E9D27F4" w14:textId="77777777" w:rsidR="00BD3E50" w:rsidRPr="00390ED6" w:rsidRDefault="00BD3E50" w:rsidP="00BD3E5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310B5759" w14:textId="77777777" w:rsidR="00BD3E50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  <w:p w14:paraId="3D029E91" w14:textId="77777777" w:rsidR="00BD3E50" w:rsidRPr="00390ED6" w:rsidRDefault="00BD3E50" w:rsidP="00BD3E5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6C6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8A5430" w:rsidRPr="00390ED6" w14:paraId="2C1808FB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2B041F7A" w14:textId="77777777" w:rsidR="008A5430" w:rsidRDefault="008A5430" w:rsidP="008A5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 приёма заявлений об осуществлении административных процедур:</w:t>
                  </w:r>
                </w:p>
                <w:p w14:paraId="583847B6" w14:textId="77777777" w:rsidR="008A5430" w:rsidRDefault="008A5430" w:rsidP="008A5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 – пятница:</w:t>
                  </w:r>
                </w:p>
                <w:p w14:paraId="0223FA65" w14:textId="77777777" w:rsidR="008A5430" w:rsidRDefault="008A5430" w:rsidP="008A5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14.00 – 17.00</w:t>
                  </w:r>
                </w:p>
                <w:p w14:paraId="3949B009" w14:textId="77777777" w:rsidR="008A5430" w:rsidRDefault="008A5430" w:rsidP="008A5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 :</w:t>
                  </w:r>
                </w:p>
                <w:p w14:paraId="247B5FD4" w14:textId="5AF31DB7" w:rsidR="008A5430" w:rsidRPr="00390ED6" w:rsidRDefault="008A5430" w:rsidP="008A5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– 14.00 – 16.00</w:t>
                  </w:r>
                </w:p>
              </w:tc>
            </w:tr>
          </w:tbl>
          <w:p w14:paraId="60C496C6" w14:textId="77777777" w:rsidR="0058171D" w:rsidRDefault="0058171D" w:rsidP="0058171D">
            <w:pPr>
              <w:pStyle w:val="table10"/>
              <w:spacing w:before="120"/>
              <w:jc w:val="center"/>
            </w:pPr>
          </w:p>
        </w:tc>
      </w:tr>
    </w:tbl>
    <w:p w14:paraId="015F581B" w14:textId="2FF065EC" w:rsidR="001A2784" w:rsidRDefault="001A2784" w:rsidP="003D3DD8">
      <w:pPr>
        <w:pStyle w:val="snoskiline"/>
        <w:rPr>
          <w:sz w:val="24"/>
          <w:szCs w:val="24"/>
        </w:rPr>
      </w:pPr>
    </w:p>
    <w:p w14:paraId="59B50970" w14:textId="7EB53946" w:rsidR="0071470B" w:rsidRPr="0071470B" w:rsidRDefault="0029676B" w:rsidP="00BD3871">
      <w:pPr>
        <w:pStyle w:val="snoski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71470B" w:rsidRPr="0071470B" w:rsidSect="003D3DD8">
      <w:headerReference w:type="even" r:id="rId8"/>
      <w:headerReference w:type="default" r:id="rId9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45F6" w14:textId="77777777" w:rsidR="00F86BD4" w:rsidRDefault="00F86BD4" w:rsidP="007D35DD">
      <w:pPr>
        <w:spacing w:after="0" w:line="240" w:lineRule="auto"/>
      </w:pPr>
      <w:r>
        <w:separator/>
      </w:r>
    </w:p>
  </w:endnote>
  <w:endnote w:type="continuationSeparator" w:id="0">
    <w:p w14:paraId="5304C624" w14:textId="77777777" w:rsidR="00F86BD4" w:rsidRDefault="00F86BD4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0617" w14:textId="77777777" w:rsidR="00F86BD4" w:rsidRDefault="00F86BD4" w:rsidP="007D35DD">
      <w:pPr>
        <w:spacing w:after="0" w:line="240" w:lineRule="auto"/>
      </w:pPr>
      <w:r>
        <w:separator/>
      </w:r>
    </w:p>
  </w:footnote>
  <w:footnote w:type="continuationSeparator" w:id="0">
    <w:p w14:paraId="4145DC13" w14:textId="77777777" w:rsidR="00F86BD4" w:rsidRDefault="00F86BD4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77777777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77777777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D35DD">
      <w:rPr>
        <w:rStyle w:val="a9"/>
        <w:rFonts w:ascii="Times New Roman" w:hAnsi="Times New Roman" w:cs="Times New Roman"/>
        <w:sz w:val="24"/>
      </w:rPr>
      <w:fldChar w:fldCharType="begin"/>
    </w:r>
    <w:r w:rsidRPr="007D35DD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D35DD">
      <w:rPr>
        <w:rStyle w:val="a9"/>
        <w:rFonts w:ascii="Times New Roman" w:hAnsi="Times New Roman" w:cs="Times New Roman"/>
        <w:sz w:val="24"/>
      </w:rPr>
      <w:fldChar w:fldCharType="separate"/>
    </w:r>
    <w:r w:rsidR="005B707E">
      <w:rPr>
        <w:rStyle w:val="a9"/>
        <w:rFonts w:ascii="Times New Roman" w:hAnsi="Times New Roman" w:cs="Times New Roman"/>
        <w:noProof/>
        <w:sz w:val="24"/>
      </w:rPr>
      <w:t>15</w:t>
    </w:r>
    <w:r w:rsidRPr="007D35DD">
      <w:rPr>
        <w:rStyle w:val="a9"/>
        <w:rFonts w:ascii="Times New Roman" w:hAnsi="Times New Roman" w:cs="Times New Roman"/>
        <w:sz w:val="24"/>
      </w:rPr>
      <w:fldChar w:fldCharType="end"/>
    </w: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F0DDA"/>
    <w:multiLevelType w:val="hybridMultilevel"/>
    <w:tmpl w:val="FEA0F3A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4183"/>
    <w:multiLevelType w:val="hybridMultilevel"/>
    <w:tmpl w:val="03C2A674"/>
    <w:lvl w:ilvl="0" w:tplc="200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03122389">
    <w:abstractNumId w:val="0"/>
  </w:num>
  <w:num w:numId="2" w16cid:durableId="187838822">
    <w:abstractNumId w:val="2"/>
  </w:num>
  <w:num w:numId="3" w16cid:durableId="139659083">
    <w:abstractNumId w:val="3"/>
  </w:num>
  <w:num w:numId="4" w16cid:durableId="946346515">
    <w:abstractNumId w:val="4"/>
  </w:num>
  <w:num w:numId="5" w16cid:durableId="49322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66C7E"/>
    <w:rsid w:val="000A51A6"/>
    <w:rsid w:val="001A2784"/>
    <w:rsid w:val="001D182B"/>
    <w:rsid w:val="00291266"/>
    <w:rsid w:val="0029676B"/>
    <w:rsid w:val="002A1A5C"/>
    <w:rsid w:val="002A67F7"/>
    <w:rsid w:val="002B1086"/>
    <w:rsid w:val="002D43CF"/>
    <w:rsid w:val="00301155"/>
    <w:rsid w:val="00331A5D"/>
    <w:rsid w:val="003D3DD8"/>
    <w:rsid w:val="004B0770"/>
    <w:rsid w:val="00570A23"/>
    <w:rsid w:val="0058171D"/>
    <w:rsid w:val="005B707E"/>
    <w:rsid w:val="006C6396"/>
    <w:rsid w:val="0071470B"/>
    <w:rsid w:val="007D2BFB"/>
    <w:rsid w:val="007D35DD"/>
    <w:rsid w:val="007D4C37"/>
    <w:rsid w:val="008A5430"/>
    <w:rsid w:val="009202C9"/>
    <w:rsid w:val="009911B8"/>
    <w:rsid w:val="00B56D60"/>
    <w:rsid w:val="00B75483"/>
    <w:rsid w:val="00BD3871"/>
    <w:rsid w:val="00BD3E50"/>
    <w:rsid w:val="00C20901"/>
    <w:rsid w:val="00C6376B"/>
    <w:rsid w:val="00CD0AED"/>
    <w:rsid w:val="00CD53D2"/>
    <w:rsid w:val="00D32C80"/>
    <w:rsid w:val="00ED2C92"/>
    <w:rsid w:val="00EE0DF0"/>
    <w:rsid w:val="00EE3BF7"/>
    <w:rsid w:val="00F86BD4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8</cp:revision>
  <cp:lastPrinted>2023-01-19T11:56:00Z</cp:lastPrinted>
  <dcterms:created xsi:type="dcterms:W3CDTF">2023-01-16T13:25:00Z</dcterms:created>
  <dcterms:modified xsi:type="dcterms:W3CDTF">2023-03-13T12:38:00Z</dcterms:modified>
</cp:coreProperties>
</file>